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Chad Sines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Lives and works Lexington, Kentucky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Solo Exhibitions</w:t>
      </w:r>
    </w:p>
    <w:p>
      <w:pPr>
        <w:tabs>
          <w:tab w:val="left" w:pos="1485" w:leader="none"/>
        </w:tabs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Gallery 1305-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Cincinnati,Ohio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Ohio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-MY PENNIES WORTH (APOCALYPTIC SUGAR)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Chop Chop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MISUSE OF THE IMAGINATION-ANXIOUS FEAR.CROSS THE WOUNDED GALAXIES WE INTERSECT-  COLUMBUS, OHIO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     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Lindsay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Kinney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Newark, Ohio-CHEMICAL LANDSCAPES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Fresh Air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Gallery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-ZANESVILLE, OHIO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Fresh Air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2007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Kinney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-NEWARK, OHIO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River Road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-Grandview, Ohio                                                                                                       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2006 </w:t>
        <w:tab/>
        <w:t xml:space="preserve">CAFÉ’ CONNECTIONS -NEWARK, OHIO                                                                         BROADWAY PUB-GRANDVILLE, OHIO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2004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Lou Lou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-GRANDVIEW, OHIO                                                                                                                        SHORT NORTH MARKET-COLUMBUS, OHIO                                                                                                    HARVEST MOON COFFEE SHOP-CANAL WINCHESTER, OHIO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Lindsay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                                                                                             SCULPTURE SHOW-PARK NATIONAL BANK-NEWARK, OHIO                                                                                    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2002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Lindsay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                                                                                                                           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2000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Roy G Biv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Selected Exhibitions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        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Fort Hayes-Ohio Art League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Juried Exhibition, Juror Chrisopher Bedford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Chief Curator of Exhibitions,Wexner Center of The Arts 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2009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LA BIENNALE DI VENEZIA-VENICE ITALY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Juror Luigi Ricciari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OSU-98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Annual Spring Juried Exhibition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Juror and Art Critic David Pagel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Springfield Musuem of 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-Anything Can Be Fashioned into Art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</w:t>
        <w:tab/>
        <w:t xml:space="preserve"> THE BACK ROOM-LINDSAY GALLERY-COLUMBUS, OHIO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Fresh Air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-Columbus,Ohio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Ohio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Group Exhibit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Dennison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-Grandville,Ohio- 200 Show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2007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DIGGING PITT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-PITTSBURG, PA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Ohio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Columbus, Ohio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2006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Fresh Air Gallery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-Columbus, Ohio</w:t>
      </w:r>
    </w:p>
    <w:p>
      <w:pPr>
        <w:spacing w:before="0" w:after="100" w:line="276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Columbus College Of Art and Design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Juror Helen Goldenberg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OHIO STATE FAIR-FINE ART BUILDING-Columbus,Ohio Juried Exhibition</w:t>
      </w:r>
    </w:p>
    <w:p>
      <w:pPr>
        <w:spacing w:before="0" w:after="200" w:line="276"/>
        <w:ind w:right="0" w:left="154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LANDSCAPE SHOW-THE WORKS GALLERY-NEWARK, OHIO</w:t>
      </w:r>
    </w:p>
    <w:p>
      <w:pPr>
        <w:spacing w:before="0" w:after="200" w:line="276"/>
        <w:ind w:right="0" w:left="825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Ohio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-Newark, Ohio</w:t>
      </w:r>
    </w:p>
    <w:p>
      <w:pPr>
        <w:spacing w:before="0" w:after="100" w:line="276"/>
        <w:ind w:right="0" w:left="1545" w:hanging="15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2005</w:t>
        <w:tab/>
        <w:t xml:space="preserve"> GROUP EXHBITION-WHILIGIGS AND WHIMSIES-THE WORKS GALLERY-NEWARK, OHIO                                                                                                                                                                            SMALL WORKS ON PAPER-DIGGING PITT GALLERY-PITTSBURGH, PA                                                                                                                                          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 AcockArtictect Building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Spring Juried Exhibition, Juror Peter Madden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2002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Columbus Museum of 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Juried Exhibition,Juror Richard Brierley of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Christie’s 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Saks Fifth Avenue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Columbus,Ohio- Juried Exibition, Juror Doug Kridler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2004                 LINDSAY GALLERY-COLUMBUS, OHIO                                                                                  MICHIGAN ARMORY SHOW-MICHIGAN                                                                                          DIGGING PITT GALLERY-PITTSBURG, PA                                                                                                                     ALUMNI SHOW-DIGGING PITT GALLERY-PITTSBURGH, PA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 </w:t>
        <w:tab/>
        <w:t xml:space="preserve"> GROUP EXHIBIT-ART IN THE CITY-NEWARK, OHIO                                                                                                                                                                                       MEMBERS SHOW-ACME ART COMPANY-COLUMBUS, OHIO                                                                      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2002 </w:t>
        <w:tab/>
        <w:t xml:space="preserve">LINDSAY GALLERY-COLUMBUS, OHIO                                                                                                                                                                        COLUMBUS MUSUEM OF ART-COLUMBUS, OHIO                                                             ART IN THE CITY-NEWAK, OHIO                                                                                                                   FOLK FEST-ATLANTA, GEORGIA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2001      </w:t>
        <w:tab/>
        <w:t xml:space="preserve">WESTONE PARK OF ROSES-WORTHINGTON, OHIO                                                                                                 CHRISTMAS GALA-RTM RESTRAUNT INC.-TOLEDO, OHIO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Publications/Review</w:t>
      </w:r>
    </w:p>
    <w:p>
      <w:pPr>
        <w:spacing w:before="0" w:after="200" w:line="276"/>
        <w:ind w:right="0" w:left="1440" w:hanging="14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Creative Genius-100 Contemporary Artist- Published 2009 MOT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-ISBN 978-91-89685-15-4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Anthing Can Be Fashioned Into Art, Columbus Dispatch, Columbus, Ohio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           Contemporary Artist, Newark Advocate, Newark, Ohio April 2, 2009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24 Hours of Revitalion, Newark Advocate, Newark, Ohio July 22, 2009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            Project 24, Newark Advocate, Newark,Ohio July 25, 2009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Artist Beautify Vacant Public Spaces, Los Angeles Times July 2009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             The Jury Is In, Columbus Dispatch, Columbus, Ohio February 8, 2009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Power Of Four, Columbus Alive, Columbus, Ohio January 31, 2008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2007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 Exhibit Opens Today, Newark Advocate, Newark, Ohio March 30, 2007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Photo page 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2005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Chad Sines, CMH Magazine, Columbus, Ohio September 2005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Folk Around, Columbus Alive, Columbus, Ohio June 8, 2005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2004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Modern Folk Art, Newark Advocate, Newark, Ohio October 31, 2004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Sines’ Determination, Heath News, Heath, Ohio August 26, 2004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Everyday Items, Suburban News, Columbus, Ohio May 5, 2004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Most Illumiating, Columbus Alive, Columbus, Ohio May 1, 2003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Chad Sines Charms, The Short NorthGazette, Columbus, Ohio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March 7, 2003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Seeing Red, Columbus Monthly, Columbus, Ohio March 5, 2003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Through the eyes of an artist, Newark Advocate, Newark, Ohio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February 23, 2003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2002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Painter Has Big Aspirations, Newark Advocate, Newark, Ohio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January 24, 2002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1991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Pen Sonnets, Newark Advocate, Newark, Ohio February 13, 1991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