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F3" w:rsidRPr="000E524B" w:rsidRDefault="004721F3" w:rsidP="00D050FF">
      <w:pPr>
        <w:pStyle w:val="Titolo4"/>
        <w:jc w:val="center"/>
        <w:rPr>
          <w:b/>
          <w:lang w:val="it-IT"/>
        </w:rPr>
      </w:pPr>
      <w:r w:rsidRPr="000E524B">
        <w:rPr>
          <w:b/>
          <w:lang w:val="it-IT"/>
        </w:rPr>
        <w:t>Biografia dell’Artista</w:t>
      </w:r>
    </w:p>
    <w:p w:rsidR="004721F3" w:rsidRPr="000E524B" w:rsidRDefault="004721F3" w:rsidP="00D050FF"/>
    <w:p w:rsidR="004721F3" w:rsidRDefault="004721F3" w:rsidP="0054733F">
      <w:proofErr w:type="spellStart"/>
      <w:r>
        <w:rPr>
          <w:b/>
          <w:bCs/>
          <w:sz w:val="32"/>
        </w:rPr>
        <w:t>Hannah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Gauntlett</w:t>
      </w:r>
      <w:proofErr w:type="spellEnd"/>
      <w:r>
        <w:rPr>
          <w:b/>
          <w:bCs/>
          <w:sz w:val="28"/>
        </w:rPr>
        <w:t xml:space="preserve"> </w:t>
      </w:r>
      <w:r>
        <w:t>è</w:t>
      </w:r>
      <w:r>
        <w:rPr>
          <w:sz w:val="28"/>
        </w:rPr>
        <w:t xml:space="preserve"> </w:t>
      </w:r>
      <w:r>
        <w:t xml:space="preserve">nata a Salisbury, </w:t>
      </w:r>
      <w:proofErr w:type="spellStart"/>
      <w:r>
        <w:t>Wiltshire</w:t>
      </w:r>
      <w:proofErr w:type="spellEnd"/>
      <w:r>
        <w:t>, Inghilterra, il 28 agosto 1979.</w:t>
      </w:r>
    </w:p>
    <w:p w:rsidR="004721F3" w:rsidRDefault="004721F3" w:rsidP="0054733F"/>
    <w:p w:rsidR="004721F3" w:rsidRDefault="004721F3" w:rsidP="0054733F">
      <w:pPr>
        <w:pStyle w:val="Titolo1"/>
        <w:rPr>
          <w:lang w:val="it-IT"/>
        </w:rPr>
      </w:pPr>
      <w:r>
        <w:rPr>
          <w:lang w:val="it-IT"/>
        </w:rPr>
        <w:t>Educazione</w:t>
      </w:r>
    </w:p>
    <w:p w:rsidR="004721F3" w:rsidRPr="006737A8" w:rsidRDefault="004721F3" w:rsidP="006737A8"/>
    <w:p w:rsidR="004721F3" w:rsidRDefault="004721F3" w:rsidP="0054733F">
      <w:pPr>
        <w:numPr>
          <w:ilvl w:val="1"/>
          <w:numId w:val="3"/>
        </w:numPr>
      </w:pPr>
      <w:r>
        <w:t>Borsa di Studio “</w:t>
      </w:r>
      <w:proofErr w:type="spellStart"/>
      <w:r>
        <w:t>Erasmus</w:t>
      </w:r>
      <w:proofErr w:type="spellEnd"/>
      <w:r>
        <w:t>” all’Università di Pisa, Italia.</w:t>
      </w:r>
    </w:p>
    <w:p w:rsidR="004721F3" w:rsidRDefault="004721F3" w:rsidP="0054733F">
      <w:pPr>
        <w:numPr>
          <w:ilvl w:val="1"/>
          <w:numId w:val="3"/>
        </w:numPr>
      </w:pPr>
      <w:r>
        <w:t>Si è laureata con un BA in Storia dell’Arte e l’Architettura all’Università di</w:t>
      </w:r>
    </w:p>
    <w:p w:rsidR="004721F3" w:rsidRDefault="004721F3" w:rsidP="0054733F">
      <w:pPr>
        <w:ind w:left="702" w:firstLine="708"/>
        <w:rPr>
          <w:lang w:val="en-GB"/>
        </w:rPr>
      </w:pPr>
      <w:smartTag w:uri="urn:schemas-microsoft-com:office:smarttags" w:element="country-region">
        <w:r>
          <w:rPr>
            <w:lang w:val="en-GB"/>
          </w:rPr>
          <w:t>East Anglia</w:t>
        </w:r>
      </w:smartTag>
      <w:r>
        <w:rPr>
          <w:lang w:val="en-GB"/>
        </w:rPr>
        <w:t xml:space="preserve"> (UEA), 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Norwich</w:t>
          </w:r>
        </w:smartTag>
      </w:smartTag>
      <w:r>
        <w:rPr>
          <w:lang w:val="en-GB"/>
        </w:rPr>
        <w:t xml:space="preserve">. </w:t>
      </w:r>
    </w:p>
    <w:p w:rsidR="004721F3" w:rsidRDefault="004721F3" w:rsidP="0054733F">
      <w:pPr>
        <w:numPr>
          <w:ilvl w:val="1"/>
          <w:numId w:val="2"/>
        </w:numPr>
      </w:pPr>
      <w:r>
        <w:t xml:space="preserve">Diploma di Belle Arti al </w:t>
      </w:r>
      <w:proofErr w:type="spellStart"/>
      <w:r>
        <w:t>Trowbridge</w:t>
      </w:r>
      <w:proofErr w:type="spellEnd"/>
      <w:r>
        <w:t xml:space="preserve"> College, </w:t>
      </w:r>
      <w:proofErr w:type="spellStart"/>
      <w:r>
        <w:t>Wiltshire</w:t>
      </w:r>
      <w:proofErr w:type="spellEnd"/>
      <w:r>
        <w:t>, Inghilterra</w:t>
      </w:r>
    </w:p>
    <w:p w:rsidR="004721F3" w:rsidRDefault="004721F3" w:rsidP="0054733F">
      <w:pPr>
        <w:numPr>
          <w:ilvl w:val="1"/>
          <w:numId w:val="1"/>
        </w:numPr>
      </w:pPr>
      <w:proofErr w:type="spellStart"/>
      <w:r>
        <w:t>Marlborough</w:t>
      </w:r>
      <w:proofErr w:type="spellEnd"/>
      <w:r>
        <w:t xml:space="preserve"> College dove ha studiato Belle Arti a “GCSE”e “A” Livello.</w:t>
      </w:r>
    </w:p>
    <w:p w:rsidR="004721F3" w:rsidRDefault="004721F3" w:rsidP="00D050FF"/>
    <w:p w:rsidR="004721F3" w:rsidRDefault="004721F3" w:rsidP="0054733F">
      <w:pPr>
        <w:pStyle w:val="Titolo1"/>
        <w:rPr>
          <w:lang w:val="it-IT"/>
        </w:rPr>
      </w:pPr>
      <w:r>
        <w:rPr>
          <w:lang w:val="it-IT"/>
        </w:rPr>
        <w:t>Mostre Personali</w:t>
      </w:r>
    </w:p>
    <w:p w:rsidR="004721F3" w:rsidRDefault="004721F3" w:rsidP="00D050FF"/>
    <w:p w:rsidR="004721F3" w:rsidRPr="00D050FF" w:rsidRDefault="004721F3" w:rsidP="00D050FF">
      <w:r>
        <w:t>2012</w:t>
      </w:r>
      <w:r>
        <w:tab/>
        <w:t xml:space="preserve"> “</w:t>
      </w:r>
      <w:proofErr w:type="spellStart"/>
      <w:r w:rsidRPr="000E524B">
        <w:rPr>
          <w:i/>
        </w:rPr>
        <w:t>Urban</w:t>
      </w:r>
      <w:proofErr w:type="spellEnd"/>
      <w:r w:rsidRPr="000E524B">
        <w:rPr>
          <w:i/>
        </w:rPr>
        <w:t xml:space="preserve"> </w:t>
      </w:r>
      <w:proofErr w:type="spellStart"/>
      <w:r w:rsidRPr="000E524B">
        <w:rPr>
          <w:i/>
        </w:rPr>
        <w:t>Silence</w:t>
      </w:r>
      <w:proofErr w:type="spellEnd"/>
      <w:r>
        <w:t xml:space="preserve">” </w:t>
      </w:r>
      <w:proofErr w:type="spellStart"/>
      <w:r>
        <w:t>Maab</w:t>
      </w:r>
      <w:proofErr w:type="spellEnd"/>
      <w:r w:rsidR="00DF46C5">
        <w:t xml:space="preserve"> Studio</w:t>
      </w:r>
      <w:r>
        <w:t>, Padova</w:t>
      </w:r>
    </w:p>
    <w:p w:rsidR="004721F3" w:rsidRPr="00CF3F60" w:rsidRDefault="004721F3" w:rsidP="0054733F">
      <w:r>
        <w:t xml:space="preserve">2008 </w:t>
      </w:r>
      <w:r>
        <w:tab/>
        <w:t xml:space="preserve"> “</w:t>
      </w:r>
      <w:proofErr w:type="spellStart"/>
      <w:r w:rsidRPr="00662EF8">
        <w:rPr>
          <w:i/>
        </w:rPr>
        <w:t>Cityscapes</w:t>
      </w:r>
      <w:proofErr w:type="spellEnd"/>
      <w:r>
        <w:t xml:space="preserve">” </w:t>
      </w:r>
      <w:proofErr w:type="spellStart"/>
      <w:r>
        <w:t>Marlborough</w:t>
      </w:r>
      <w:proofErr w:type="spellEnd"/>
      <w:r>
        <w:t xml:space="preserve">, </w:t>
      </w:r>
      <w:proofErr w:type="spellStart"/>
      <w:r>
        <w:t>Wiltshire</w:t>
      </w:r>
      <w:proofErr w:type="spellEnd"/>
      <w:r>
        <w:t>, Inghilterra</w:t>
      </w:r>
    </w:p>
    <w:p w:rsidR="004721F3" w:rsidRPr="00CB6A97" w:rsidRDefault="004721F3" w:rsidP="0054733F">
      <w:r w:rsidRPr="00CB6A97">
        <w:t>2008</w:t>
      </w:r>
      <w:r w:rsidRPr="00CB6A97">
        <w:tab/>
      </w:r>
      <w:r>
        <w:t xml:space="preserve"> </w:t>
      </w:r>
      <w:r w:rsidRPr="00CB6A97">
        <w:t>“</w:t>
      </w:r>
      <w:r w:rsidRPr="00CB6A97">
        <w:rPr>
          <w:i/>
        </w:rPr>
        <w:t xml:space="preserve">Scoprendo </w:t>
      </w:r>
      <w:smartTag w:uri="urn:schemas-microsoft-com:office:smarttags" w:element="place">
        <w:r w:rsidRPr="00CB6A97">
          <w:rPr>
            <w:i/>
          </w:rPr>
          <w:t>la Città</w:t>
        </w:r>
      </w:smartTag>
      <w:r w:rsidRPr="00CB6A97">
        <w:t>”, Galleria Costanzo, Casale Monferrato, Alessandria</w:t>
      </w:r>
    </w:p>
    <w:p w:rsidR="004721F3" w:rsidRPr="00C85C10" w:rsidRDefault="004721F3" w:rsidP="0054733F">
      <w:pPr>
        <w:rPr>
          <w:lang w:val="en-GB"/>
        </w:rPr>
      </w:pPr>
      <w:r w:rsidRPr="00C85C10">
        <w:rPr>
          <w:lang w:val="en-GB"/>
        </w:rPr>
        <w:t>2006</w:t>
      </w:r>
      <w:r w:rsidRPr="00C85C10">
        <w:rPr>
          <w:lang w:val="en-GB"/>
        </w:rPr>
        <w:tab/>
      </w:r>
      <w:r w:rsidRPr="00C85C10">
        <w:rPr>
          <w:i/>
          <w:lang w:val="en-GB"/>
        </w:rPr>
        <w:t>“Lines in Nature”</w:t>
      </w:r>
      <w:r w:rsidRPr="00C85C10">
        <w:rPr>
          <w:lang w:val="en-GB"/>
        </w:rPr>
        <w:t>, Marlborough, Wiltshire</w:t>
      </w:r>
    </w:p>
    <w:p w:rsidR="004721F3" w:rsidRPr="00FB5572" w:rsidRDefault="004721F3" w:rsidP="0054733F">
      <w:pPr>
        <w:pStyle w:val="Titolo1"/>
        <w:rPr>
          <w:b w:val="0"/>
          <w:u w:val="none"/>
        </w:rPr>
      </w:pPr>
      <w:r>
        <w:rPr>
          <w:b w:val="0"/>
          <w:u w:val="none"/>
        </w:rPr>
        <w:t>2005</w:t>
      </w:r>
      <w:r>
        <w:rPr>
          <w:b w:val="0"/>
          <w:u w:val="none"/>
        </w:rPr>
        <w:tab/>
      </w:r>
      <w:r>
        <w:rPr>
          <w:b w:val="0"/>
          <w:i/>
          <w:u w:val="none"/>
        </w:rPr>
        <w:t>“Where paths meet, where horizons materialize</w:t>
      </w:r>
      <w:r w:rsidRPr="00FB5572">
        <w:rPr>
          <w:b w:val="0"/>
          <w:i/>
          <w:u w:val="none"/>
        </w:rPr>
        <w:t xml:space="preserve">”, </w:t>
      </w:r>
      <w:r>
        <w:rPr>
          <w:b w:val="0"/>
          <w:u w:val="none"/>
        </w:rPr>
        <w:t>Marlborough, Wiltshire</w:t>
      </w:r>
    </w:p>
    <w:p w:rsidR="004721F3" w:rsidRPr="00D450D6" w:rsidRDefault="004721F3" w:rsidP="0054733F">
      <w:pPr>
        <w:pStyle w:val="Titolo1"/>
        <w:rPr>
          <w:b w:val="0"/>
          <w:u w:val="none"/>
          <w:lang w:val="it-IT"/>
        </w:rPr>
      </w:pPr>
      <w:r w:rsidRPr="00D450D6">
        <w:rPr>
          <w:b w:val="0"/>
          <w:u w:val="none"/>
          <w:lang w:val="it-IT"/>
        </w:rPr>
        <w:t>2005</w:t>
      </w:r>
      <w:r w:rsidRPr="00D450D6">
        <w:rPr>
          <w:b w:val="0"/>
          <w:u w:val="none"/>
          <w:lang w:val="it-IT"/>
        </w:rPr>
        <w:tab/>
        <w:t>“</w:t>
      </w:r>
      <w:proofErr w:type="spellStart"/>
      <w:r w:rsidRPr="00D450D6">
        <w:rPr>
          <w:b w:val="0"/>
          <w:i/>
          <w:u w:val="none"/>
          <w:lang w:val="it-IT"/>
        </w:rPr>
        <w:t>Where</w:t>
      </w:r>
      <w:proofErr w:type="spellEnd"/>
      <w:r w:rsidRPr="00D450D6">
        <w:rPr>
          <w:b w:val="0"/>
          <w:i/>
          <w:u w:val="none"/>
          <w:lang w:val="it-IT"/>
        </w:rPr>
        <w:t xml:space="preserve"> </w:t>
      </w:r>
      <w:proofErr w:type="spellStart"/>
      <w:r w:rsidRPr="00D450D6">
        <w:rPr>
          <w:b w:val="0"/>
          <w:i/>
          <w:u w:val="none"/>
          <w:lang w:val="it-IT"/>
        </w:rPr>
        <w:t>paths</w:t>
      </w:r>
      <w:proofErr w:type="spellEnd"/>
      <w:r w:rsidRPr="00D450D6">
        <w:rPr>
          <w:b w:val="0"/>
          <w:i/>
          <w:u w:val="none"/>
          <w:lang w:val="it-IT"/>
        </w:rPr>
        <w:t xml:space="preserve"> </w:t>
      </w:r>
      <w:proofErr w:type="spellStart"/>
      <w:r w:rsidRPr="00D450D6">
        <w:rPr>
          <w:b w:val="0"/>
          <w:i/>
          <w:u w:val="none"/>
          <w:lang w:val="it-IT"/>
        </w:rPr>
        <w:t>meet</w:t>
      </w:r>
      <w:proofErr w:type="spellEnd"/>
      <w:r w:rsidRPr="00D450D6">
        <w:rPr>
          <w:b w:val="0"/>
          <w:u w:val="none"/>
          <w:lang w:val="it-IT"/>
        </w:rPr>
        <w:t>”, L’Istituto Dante Alighieri, Padova</w:t>
      </w:r>
    </w:p>
    <w:p w:rsidR="004721F3" w:rsidRDefault="004721F3" w:rsidP="0054733F">
      <w:pPr>
        <w:rPr>
          <w:lang w:val="en-GB"/>
        </w:rPr>
      </w:pPr>
      <w:r>
        <w:rPr>
          <w:lang w:val="en-GB"/>
        </w:rPr>
        <w:t>2004</w:t>
      </w:r>
      <w:r>
        <w:rPr>
          <w:lang w:val="en-GB"/>
        </w:rPr>
        <w:tab/>
      </w:r>
      <w:r>
        <w:rPr>
          <w:i/>
          <w:iCs/>
          <w:lang w:val="en-GB"/>
        </w:rPr>
        <w:t>“A journey along the Horizon”</w:t>
      </w:r>
      <w:r>
        <w:rPr>
          <w:lang w:val="en-GB"/>
        </w:rPr>
        <w:t>, Marlborough Open Studios, Wiltshire</w:t>
      </w:r>
    </w:p>
    <w:p w:rsidR="004721F3" w:rsidRPr="00C85C10" w:rsidRDefault="004721F3" w:rsidP="0054733F">
      <w:r w:rsidRPr="00C85C10">
        <w:t>2003</w:t>
      </w:r>
      <w:r w:rsidRPr="00C85C10">
        <w:rPr>
          <w:i/>
          <w:iCs/>
        </w:rPr>
        <w:tab/>
        <w:t>“</w:t>
      </w:r>
      <w:proofErr w:type="spellStart"/>
      <w:r w:rsidRPr="00C85C10">
        <w:rPr>
          <w:i/>
          <w:iCs/>
        </w:rPr>
        <w:t>Horizon</w:t>
      </w:r>
      <w:proofErr w:type="spellEnd"/>
      <w:r w:rsidRPr="00C85C10">
        <w:rPr>
          <w:i/>
          <w:iCs/>
        </w:rPr>
        <w:t xml:space="preserve">”, </w:t>
      </w:r>
      <w:r w:rsidRPr="00C85C10">
        <w:t>Villa Corner, Monselice, Italia</w:t>
      </w:r>
    </w:p>
    <w:p w:rsidR="004721F3" w:rsidRDefault="004721F3" w:rsidP="0054733F">
      <w:r>
        <w:t>2003</w:t>
      </w:r>
      <w:r>
        <w:tab/>
      </w:r>
      <w:r>
        <w:rPr>
          <w:i/>
          <w:iCs/>
        </w:rPr>
        <w:t>“Tempo Passato e Tempo Presente”,</w:t>
      </w:r>
      <w:r>
        <w:t xml:space="preserve"> Villa Corner, Monselice, Italia</w:t>
      </w:r>
    </w:p>
    <w:p w:rsidR="004721F3" w:rsidRDefault="004721F3" w:rsidP="0054733F">
      <w:r>
        <w:t>2000</w:t>
      </w:r>
      <w:r>
        <w:tab/>
      </w:r>
      <w:r>
        <w:rPr>
          <w:i/>
          <w:iCs/>
        </w:rPr>
        <w:t>“Impressione d’Italia”,</w:t>
      </w:r>
      <w:r>
        <w:t xml:space="preserve"> Numero Undici, Pisa, Italia.</w:t>
      </w:r>
    </w:p>
    <w:p w:rsidR="004721F3" w:rsidRDefault="004721F3" w:rsidP="0054733F">
      <w:pPr>
        <w:pStyle w:val="Titolo1"/>
        <w:rPr>
          <w:lang w:val="it-IT"/>
        </w:rPr>
      </w:pPr>
    </w:p>
    <w:p w:rsidR="004721F3" w:rsidRDefault="004721F3" w:rsidP="0054733F">
      <w:pPr>
        <w:pStyle w:val="Titolo1"/>
        <w:rPr>
          <w:lang w:val="it-IT"/>
        </w:rPr>
      </w:pPr>
      <w:r w:rsidRPr="00D450D6">
        <w:rPr>
          <w:lang w:val="it-IT"/>
        </w:rPr>
        <w:t>Principali Mostre Collettive</w:t>
      </w:r>
      <w:r>
        <w:rPr>
          <w:lang w:val="it-IT"/>
        </w:rPr>
        <w:t xml:space="preserve"> / Fiere</w:t>
      </w:r>
    </w:p>
    <w:p w:rsidR="004721F3" w:rsidRPr="00D050FF" w:rsidRDefault="004721F3" w:rsidP="00D050FF"/>
    <w:p w:rsidR="004721F3" w:rsidRDefault="004721F3" w:rsidP="0054733F">
      <w:pPr>
        <w:pStyle w:val="Titolo2"/>
        <w:rPr>
          <w:lang w:val="it-IT"/>
        </w:rPr>
      </w:pPr>
      <w:r>
        <w:rPr>
          <w:lang w:val="it-IT"/>
        </w:rPr>
        <w:t>Opere Fotografiche</w:t>
      </w:r>
    </w:p>
    <w:p w:rsidR="004721F3" w:rsidRDefault="004721F3" w:rsidP="0054733F">
      <w:pPr>
        <w:ind w:left="705" w:hanging="705"/>
        <w:rPr>
          <w:i/>
          <w:iCs/>
        </w:rPr>
      </w:pPr>
      <w:r>
        <w:t>2001</w:t>
      </w:r>
      <w:r>
        <w:tab/>
      </w:r>
      <w:r>
        <w:rPr>
          <w:i/>
          <w:iCs/>
        </w:rPr>
        <w:t>“Riflessione d’ Autunno”</w:t>
      </w:r>
      <w:r>
        <w:t xml:space="preserve">, </w:t>
      </w:r>
      <w:proofErr w:type="spellStart"/>
      <w:r>
        <w:t>Waterfront</w:t>
      </w:r>
      <w:proofErr w:type="spellEnd"/>
      <w:r>
        <w:t xml:space="preserve"> </w:t>
      </w:r>
      <w:proofErr w:type="spellStart"/>
      <w:r>
        <w:t>Gallery</w:t>
      </w:r>
      <w:proofErr w:type="spellEnd"/>
      <w:r>
        <w:t>, Norwich parte della mostra “</w:t>
      </w:r>
      <w:proofErr w:type="spellStart"/>
      <w:r>
        <w:t>Experience</w:t>
      </w:r>
      <w:proofErr w:type="spellEnd"/>
      <w:r>
        <w:t xml:space="preserve">” sponsorizzato da The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Telegraph</w:t>
      </w:r>
      <w:proofErr w:type="spellEnd"/>
      <w:r>
        <w:t>.</w:t>
      </w:r>
    </w:p>
    <w:p w:rsidR="004721F3" w:rsidRDefault="004721F3" w:rsidP="0054733F">
      <w:pPr>
        <w:ind w:left="705" w:hanging="705"/>
      </w:pPr>
      <w:r>
        <w:rPr>
          <w:lang w:val="en-GB"/>
        </w:rPr>
        <w:t>2001</w:t>
      </w:r>
      <w:r>
        <w:rPr>
          <w:lang w:val="en-GB"/>
        </w:rPr>
        <w:tab/>
      </w:r>
      <w:r>
        <w:rPr>
          <w:i/>
          <w:iCs/>
          <w:lang w:val="en-GB"/>
        </w:rPr>
        <w:t>“</w:t>
      </w:r>
      <w:proofErr w:type="spellStart"/>
      <w:r>
        <w:rPr>
          <w:i/>
          <w:iCs/>
          <w:lang w:val="en-GB"/>
        </w:rPr>
        <w:t>L’Ananas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nella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Neve</w:t>
      </w:r>
      <w:proofErr w:type="spellEnd"/>
      <w:r>
        <w:rPr>
          <w:i/>
          <w:iCs/>
          <w:lang w:val="en-GB"/>
        </w:rPr>
        <w:t>”,</w:t>
      </w:r>
      <w:r>
        <w:rPr>
          <w:lang w:val="en-GB"/>
        </w:rPr>
        <w:t xml:space="preserve"> Photographer’s Gallery, </w:t>
      </w:r>
      <w:smartTag w:uri="urn:schemas-microsoft-com:office:smarttags" w:element="place">
        <w:r>
          <w:rPr>
            <w:lang w:val="en-GB"/>
          </w:rPr>
          <w:t>Covent Garden</w:t>
        </w:r>
      </w:smartTag>
      <w:r>
        <w:rPr>
          <w:lang w:val="en-GB"/>
        </w:rPr>
        <w:t xml:space="preserve">, </w:t>
      </w:r>
      <w:proofErr w:type="spellStart"/>
      <w:r>
        <w:rPr>
          <w:lang w:val="en-GB"/>
        </w:rPr>
        <w:t>Londra</w:t>
      </w:r>
      <w:proofErr w:type="spellEnd"/>
      <w:r>
        <w:rPr>
          <w:lang w:val="en-GB"/>
        </w:rPr>
        <w:t xml:space="preserve">. </w:t>
      </w:r>
      <w:r>
        <w:t>Scelta dal concorso YR1 organizzato da “</w:t>
      </w:r>
      <w:proofErr w:type="spellStart"/>
      <w:r>
        <w:t>Channel</w:t>
      </w:r>
      <w:proofErr w:type="spellEnd"/>
      <w:r>
        <w:t xml:space="preserve"> 4 </w:t>
      </w:r>
      <w:proofErr w:type="spellStart"/>
      <w:r>
        <w:t>Television</w:t>
      </w:r>
      <w:proofErr w:type="spellEnd"/>
      <w:r>
        <w:t>”. Anche esposta alle gallerie:</w:t>
      </w:r>
    </w:p>
    <w:p w:rsidR="004721F3" w:rsidRDefault="004721F3" w:rsidP="0054733F">
      <w:pPr>
        <w:ind w:left="705" w:hanging="705"/>
        <w:rPr>
          <w:lang w:val="en-GB"/>
        </w:rPr>
      </w:pPr>
      <w:r>
        <w:tab/>
      </w:r>
      <w:r w:rsidRPr="00FB5572">
        <w:rPr>
          <w:lang w:val="en-GB"/>
        </w:rPr>
        <w:t xml:space="preserve">Open Eye Gallery, Liverpool e Stills Gallery, </w:t>
      </w:r>
      <w:smartTag w:uri="urn:schemas-microsoft-com:office:smarttags" w:element="place">
        <w:r w:rsidRPr="00FB5572">
          <w:rPr>
            <w:lang w:val="en-GB"/>
          </w:rPr>
          <w:t>Edinburgh</w:t>
        </w:r>
      </w:smartTag>
      <w:r w:rsidRPr="00FB5572">
        <w:rPr>
          <w:lang w:val="en-GB"/>
        </w:rPr>
        <w:t>.</w:t>
      </w:r>
    </w:p>
    <w:p w:rsidR="004721F3" w:rsidRPr="00AA20D2" w:rsidRDefault="004721F3" w:rsidP="00AA20D2">
      <w:pPr>
        <w:rPr>
          <w:lang w:val="en-GB"/>
        </w:rPr>
      </w:pPr>
      <w:r>
        <w:rPr>
          <w:lang w:val="en-GB"/>
        </w:rPr>
        <w:t>2010-11</w:t>
      </w:r>
      <w:r w:rsidRPr="00AA20D2">
        <w:rPr>
          <w:lang w:val="en-GB"/>
        </w:rPr>
        <w:t xml:space="preserve"> </w:t>
      </w:r>
      <w:r w:rsidRPr="00AA20D2">
        <w:rPr>
          <w:b/>
          <w:u w:val="single"/>
          <w:lang w:val="en-GB"/>
        </w:rPr>
        <w:t>“The Street Photography Now Project” 2010-2011</w:t>
      </w:r>
      <w:r w:rsidRPr="00AA20D2">
        <w:rPr>
          <w:lang w:val="en-GB"/>
        </w:rPr>
        <w:t xml:space="preserve"> </w:t>
      </w:r>
    </w:p>
    <w:p w:rsidR="004721F3" w:rsidRPr="00AA20D2" w:rsidRDefault="004721F3" w:rsidP="00AA20D2">
      <w:pPr>
        <w:spacing w:after="240"/>
      </w:pPr>
      <w:r w:rsidRPr="00AA20D2">
        <w:t xml:space="preserve">Un progetto di fotografia di strada, è una collaborazione tra The </w:t>
      </w:r>
      <w:proofErr w:type="spellStart"/>
      <w:r w:rsidRPr="00AA20D2">
        <w:t>Photographer’s</w:t>
      </w:r>
      <w:proofErr w:type="spellEnd"/>
      <w:r w:rsidRPr="00AA20D2">
        <w:t xml:space="preserve"> </w:t>
      </w:r>
      <w:proofErr w:type="spellStart"/>
      <w:r w:rsidRPr="00AA20D2">
        <w:t>Gallery</w:t>
      </w:r>
      <w:proofErr w:type="spellEnd"/>
      <w:r w:rsidRPr="00AA20D2">
        <w:t xml:space="preserve"> di Londra e </w:t>
      </w:r>
      <w:proofErr w:type="spellStart"/>
      <w:r w:rsidRPr="00AA20D2">
        <w:t>Sophie</w:t>
      </w:r>
      <w:proofErr w:type="spellEnd"/>
      <w:r w:rsidRPr="00AA20D2">
        <w:t xml:space="preserve"> </w:t>
      </w:r>
      <w:proofErr w:type="spellStart"/>
      <w:r w:rsidRPr="00AA20D2">
        <w:t>Howarth</w:t>
      </w:r>
      <w:proofErr w:type="spellEnd"/>
      <w:r w:rsidRPr="00AA20D2">
        <w:t xml:space="preserve"> e Stephen McLaren autori del libro Street </w:t>
      </w:r>
      <w:proofErr w:type="spellStart"/>
      <w:r w:rsidRPr="00AA20D2">
        <w:t>Photograp</w:t>
      </w:r>
      <w:r>
        <w:t>hy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(</w:t>
      </w:r>
      <w:proofErr w:type="spellStart"/>
      <w:r>
        <w:t>Thames</w:t>
      </w:r>
      <w:proofErr w:type="spellEnd"/>
      <w:r>
        <w:t xml:space="preserve"> e Hudson) pubblicata su flickr.com</w:t>
      </w:r>
    </w:p>
    <w:p w:rsidR="004721F3" w:rsidRDefault="004721F3" w:rsidP="0054733F">
      <w:pPr>
        <w:pStyle w:val="Titolo2"/>
        <w:rPr>
          <w:lang w:val="it-IT"/>
        </w:rPr>
      </w:pPr>
      <w:r>
        <w:rPr>
          <w:lang w:val="it-IT"/>
        </w:rPr>
        <w:t>Opere di “</w:t>
      </w:r>
      <w:proofErr w:type="spellStart"/>
      <w:r>
        <w:rPr>
          <w:lang w:val="it-IT"/>
        </w:rPr>
        <w:t>Mixed</w:t>
      </w:r>
      <w:proofErr w:type="spellEnd"/>
      <w:r>
        <w:rPr>
          <w:lang w:val="it-IT"/>
        </w:rPr>
        <w:t xml:space="preserve"> Media”</w:t>
      </w:r>
    </w:p>
    <w:p w:rsidR="004721F3" w:rsidRDefault="004721F3" w:rsidP="00D050FF"/>
    <w:p w:rsidR="004721F3" w:rsidRPr="00D050FF" w:rsidRDefault="004721F3" w:rsidP="00D050FF">
      <w:r>
        <w:t>2011</w:t>
      </w:r>
      <w:r>
        <w:tab/>
        <w:t xml:space="preserve"> 22° edizione di Arte Padova, presentazione a cura di Elisabetta </w:t>
      </w:r>
      <w:proofErr w:type="spellStart"/>
      <w:r>
        <w:t>Vanzelli</w:t>
      </w:r>
      <w:proofErr w:type="spellEnd"/>
      <w:r>
        <w:t xml:space="preserve"> </w:t>
      </w:r>
    </w:p>
    <w:p w:rsidR="004721F3" w:rsidRDefault="004721F3" w:rsidP="00BA028B">
      <w:pPr>
        <w:jc w:val="both"/>
      </w:pPr>
      <w:r>
        <w:t>2011</w:t>
      </w:r>
      <w:r>
        <w:tab/>
        <w:t xml:space="preserve">“Centocinquanta x150x150mm” ideato da XX.9.12 </w:t>
      </w:r>
      <w:proofErr w:type="spellStart"/>
      <w:r>
        <w:t>FABRIKArte</w:t>
      </w:r>
      <w:proofErr w:type="spellEnd"/>
      <w:r>
        <w:t xml:space="preserve"> che ha percorso tutto l’Italia in 12 eventi.</w:t>
      </w:r>
    </w:p>
    <w:p w:rsidR="004721F3" w:rsidRDefault="004721F3" w:rsidP="0054733F"/>
    <w:p w:rsidR="004721F3" w:rsidRDefault="004721F3" w:rsidP="0054733F">
      <w:r>
        <w:t>2010</w:t>
      </w:r>
      <w:r>
        <w:tab/>
        <w:t xml:space="preserve"> Museo Civico di Padova, Donne nell’arte con fotografo Franco Storti</w:t>
      </w:r>
    </w:p>
    <w:p w:rsidR="004721F3" w:rsidRPr="0054733F" w:rsidRDefault="004721F3" w:rsidP="0054733F">
      <w:r w:rsidRPr="0054733F">
        <w:t xml:space="preserve">2010     </w:t>
      </w:r>
      <w:proofErr w:type="spellStart"/>
      <w:r w:rsidRPr="0054733F">
        <w:t>Battersea</w:t>
      </w:r>
      <w:proofErr w:type="spellEnd"/>
      <w:r w:rsidRPr="0054733F">
        <w:t xml:space="preserve"> </w:t>
      </w:r>
      <w:proofErr w:type="spellStart"/>
      <w:r w:rsidRPr="0054733F">
        <w:t>Contemporary</w:t>
      </w:r>
      <w:proofErr w:type="spellEnd"/>
      <w:r w:rsidRPr="0054733F">
        <w:t xml:space="preserve"> </w:t>
      </w:r>
      <w:proofErr w:type="spellStart"/>
      <w:r w:rsidRPr="0054733F">
        <w:t>Arts</w:t>
      </w:r>
      <w:proofErr w:type="spellEnd"/>
      <w:r w:rsidRPr="0054733F">
        <w:t xml:space="preserve"> Fair, Londra</w:t>
      </w:r>
    </w:p>
    <w:p w:rsidR="004721F3" w:rsidRDefault="004721F3" w:rsidP="0054733F"/>
    <w:p w:rsidR="004721F3" w:rsidRPr="00361F2A" w:rsidRDefault="004721F3" w:rsidP="0054733F">
      <w:r>
        <w:t>2009</w:t>
      </w:r>
      <w:r>
        <w:tab/>
        <w:t xml:space="preserve"> Cremona Arte Fiera, </w:t>
      </w:r>
      <w:proofErr w:type="spellStart"/>
      <w:r>
        <w:t>Mag</w:t>
      </w:r>
      <w:proofErr w:type="spellEnd"/>
      <w:r>
        <w:t xml:space="preserve"> Arte</w:t>
      </w:r>
    </w:p>
    <w:p w:rsidR="004721F3" w:rsidRDefault="004721F3" w:rsidP="0054733F">
      <w:r w:rsidRPr="00361F2A">
        <w:t>2009</w:t>
      </w:r>
      <w:r w:rsidRPr="00361F2A">
        <w:tab/>
        <w:t xml:space="preserve"> Bergamo Arte Fiera, </w:t>
      </w:r>
      <w:proofErr w:type="spellStart"/>
      <w:r w:rsidRPr="00361F2A">
        <w:t>Mag</w:t>
      </w:r>
      <w:proofErr w:type="spellEnd"/>
      <w:r w:rsidRPr="00361F2A">
        <w:t xml:space="preserve"> Arte</w:t>
      </w:r>
    </w:p>
    <w:p w:rsidR="004721F3" w:rsidRPr="003A4400" w:rsidRDefault="004721F3" w:rsidP="0054733F">
      <w:r w:rsidRPr="003A4400">
        <w:t>2009</w:t>
      </w:r>
      <w:r w:rsidRPr="003A4400">
        <w:tab/>
        <w:t xml:space="preserve"> Micro Macro, </w:t>
      </w:r>
      <w:smartTag w:uri="urn:schemas-microsoft-com:office:smarttags" w:element="place">
        <w:r w:rsidRPr="003A4400">
          <w:t>la Pescheria Vecchia</w:t>
        </w:r>
      </w:smartTag>
      <w:r w:rsidRPr="003A4400">
        <w:t xml:space="preserve"> di Este, Padova</w:t>
      </w:r>
    </w:p>
    <w:p w:rsidR="004721F3" w:rsidRPr="000E524B" w:rsidRDefault="004721F3" w:rsidP="0054733F"/>
    <w:p w:rsidR="004721F3" w:rsidRDefault="004721F3" w:rsidP="0054733F">
      <w:pPr>
        <w:rPr>
          <w:lang w:val="en-GB"/>
        </w:rPr>
      </w:pPr>
      <w:r>
        <w:rPr>
          <w:lang w:val="en-GB"/>
        </w:rPr>
        <w:lastRenderedPageBreak/>
        <w:t>2008</w:t>
      </w:r>
      <w:r>
        <w:rPr>
          <w:lang w:val="en-GB"/>
        </w:rPr>
        <w:tab/>
        <w:t xml:space="preserve"> </w:t>
      </w:r>
      <w:r w:rsidRPr="00F00300">
        <w:rPr>
          <w:lang w:val="en-GB"/>
        </w:rPr>
        <w:t xml:space="preserve">The Affordable Art Fair, </w:t>
      </w:r>
      <w:smartTag w:uri="urn:schemas-microsoft-com:office:smarttags" w:element="place">
        <w:r>
          <w:rPr>
            <w:lang w:val="en-GB"/>
          </w:rPr>
          <w:t>Amsterdam</w:t>
        </w:r>
      </w:smartTag>
      <w:r w:rsidRPr="00F00300">
        <w:rPr>
          <w:lang w:val="en-GB"/>
        </w:rPr>
        <w:t>, Morgan Boyce Contemporary Fine Art</w:t>
      </w:r>
    </w:p>
    <w:p w:rsidR="004721F3" w:rsidRPr="00F00300" w:rsidRDefault="004721F3" w:rsidP="0054733F">
      <w:pPr>
        <w:rPr>
          <w:lang w:val="en-GB"/>
        </w:rPr>
      </w:pPr>
      <w:r w:rsidRPr="00F00300">
        <w:rPr>
          <w:lang w:val="en-GB"/>
        </w:rPr>
        <w:t xml:space="preserve">2008     </w:t>
      </w:r>
      <w:r>
        <w:rPr>
          <w:lang w:val="en-GB"/>
        </w:rPr>
        <w:t>T</w:t>
      </w:r>
      <w:r w:rsidRPr="00F00300">
        <w:rPr>
          <w:lang w:val="en-GB"/>
        </w:rPr>
        <w:t xml:space="preserve">he Affordable Art Fair, Battersea, </w:t>
      </w:r>
      <w:proofErr w:type="spellStart"/>
      <w:r w:rsidRPr="00F00300">
        <w:rPr>
          <w:lang w:val="en-GB"/>
        </w:rPr>
        <w:t>Londra</w:t>
      </w:r>
      <w:proofErr w:type="spellEnd"/>
      <w:r w:rsidRPr="00F00300">
        <w:rPr>
          <w:lang w:val="en-GB"/>
        </w:rPr>
        <w:t>, Morgan Boyce Contemporary Fine Art</w:t>
      </w:r>
    </w:p>
    <w:p w:rsidR="004721F3" w:rsidRPr="00F00300" w:rsidRDefault="004721F3" w:rsidP="00D050FF">
      <w:pPr>
        <w:rPr>
          <w:lang w:val="en-GB"/>
        </w:rPr>
      </w:pPr>
      <w:r w:rsidRPr="00F00300">
        <w:rPr>
          <w:lang w:val="en-GB"/>
        </w:rPr>
        <w:t xml:space="preserve">2008     </w:t>
      </w:r>
      <w:r>
        <w:rPr>
          <w:lang w:val="en-GB"/>
        </w:rPr>
        <w:t>T</w:t>
      </w:r>
      <w:r w:rsidRPr="00F00300">
        <w:rPr>
          <w:lang w:val="en-GB"/>
        </w:rPr>
        <w:t>he Afford</w:t>
      </w:r>
      <w:r>
        <w:rPr>
          <w:lang w:val="en-GB"/>
        </w:rPr>
        <w:t xml:space="preserve">able Art Fair, </w:t>
      </w:r>
      <w:smartTag w:uri="urn:schemas-microsoft-com:office:smarttags" w:element="place">
        <w:r>
          <w:rPr>
            <w:lang w:val="en-GB"/>
          </w:rPr>
          <w:t>Bristol</w:t>
        </w:r>
      </w:smartTag>
      <w:r w:rsidRPr="00F00300">
        <w:rPr>
          <w:lang w:val="en-GB"/>
        </w:rPr>
        <w:t>, Morgan Boyce Contemporary Fine Art</w:t>
      </w:r>
    </w:p>
    <w:p w:rsidR="004721F3" w:rsidRPr="00F00300" w:rsidRDefault="004721F3" w:rsidP="00D050FF">
      <w:pPr>
        <w:rPr>
          <w:lang w:val="en-GB"/>
        </w:rPr>
      </w:pPr>
      <w:r w:rsidRPr="00F00300">
        <w:rPr>
          <w:lang w:val="en-GB"/>
        </w:rPr>
        <w:t xml:space="preserve">2008     </w:t>
      </w:r>
      <w:r>
        <w:rPr>
          <w:lang w:val="en-GB"/>
        </w:rPr>
        <w:t>T</w:t>
      </w:r>
      <w:r w:rsidRPr="00F00300">
        <w:rPr>
          <w:lang w:val="en-GB"/>
        </w:rPr>
        <w:t>he Afford</w:t>
      </w:r>
      <w:r>
        <w:rPr>
          <w:lang w:val="en-GB"/>
        </w:rPr>
        <w:t>able Art Fair, Edinburgh</w:t>
      </w:r>
      <w:r w:rsidRPr="00F00300">
        <w:rPr>
          <w:lang w:val="en-GB"/>
        </w:rPr>
        <w:t>, Morgan Boyce Contemporary Fine Art</w:t>
      </w:r>
    </w:p>
    <w:p w:rsidR="004721F3" w:rsidRPr="00C85C10" w:rsidRDefault="004721F3" w:rsidP="0054733F">
      <w:r w:rsidRPr="00C85C10">
        <w:t>2008</w:t>
      </w:r>
      <w:r w:rsidRPr="00C85C10">
        <w:tab/>
        <w:t xml:space="preserve"> Arte Brescia, </w:t>
      </w:r>
      <w:proofErr w:type="spellStart"/>
      <w:r w:rsidRPr="00C85C10">
        <w:t>Mag</w:t>
      </w:r>
      <w:proofErr w:type="spellEnd"/>
      <w:r w:rsidRPr="00C85C10">
        <w:t xml:space="preserve"> Arte</w:t>
      </w:r>
    </w:p>
    <w:p w:rsidR="004721F3" w:rsidRDefault="004721F3" w:rsidP="0054733F">
      <w:r>
        <w:t>2008</w:t>
      </w:r>
      <w:r>
        <w:tab/>
        <w:t xml:space="preserve"> Arte Firenze, </w:t>
      </w:r>
      <w:proofErr w:type="spellStart"/>
      <w:r>
        <w:t>Mag</w:t>
      </w:r>
      <w:proofErr w:type="spellEnd"/>
      <w:r>
        <w:t xml:space="preserve"> Arte</w:t>
      </w:r>
    </w:p>
    <w:p w:rsidR="004721F3" w:rsidRDefault="004721F3" w:rsidP="0054733F">
      <w:r>
        <w:t>2008</w:t>
      </w:r>
      <w:r>
        <w:tab/>
        <w:t xml:space="preserve"> </w:t>
      </w:r>
      <w:proofErr w:type="spellStart"/>
      <w:r>
        <w:t>Kunstart</w:t>
      </w:r>
      <w:proofErr w:type="spellEnd"/>
      <w:r>
        <w:t xml:space="preserve">, Bolzano, </w:t>
      </w:r>
      <w:proofErr w:type="spellStart"/>
      <w:r>
        <w:t>Mag</w:t>
      </w:r>
      <w:proofErr w:type="spellEnd"/>
      <w:r>
        <w:t xml:space="preserve"> Arte</w:t>
      </w:r>
    </w:p>
    <w:p w:rsidR="004721F3" w:rsidRDefault="004721F3" w:rsidP="0054733F">
      <w:r>
        <w:t>2008</w:t>
      </w:r>
      <w:r>
        <w:tab/>
        <w:t xml:space="preserve"> Fiera d’arte “en plein air”, Associazione Tempio dell’arte, Padova  </w:t>
      </w:r>
    </w:p>
    <w:p w:rsidR="004721F3" w:rsidRDefault="004721F3" w:rsidP="0054733F">
      <w:r>
        <w:t>2008</w:t>
      </w:r>
      <w:r>
        <w:tab/>
        <w:t xml:space="preserve"> Arte Parma, </w:t>
      </w:r>
      <w:proofErr w:type="spellStart"/>
      <w:r>
        <w:t>Mag</w:t>
      </w:r>
      <w:proofErr w:type="spellEnd"/>
      <w:r>
        <w:t xml:space="preserve"> Arte</w:t>
      </w:r>
    </w:p>
    <w:p w:rsidR="004721F3" w:rsidRDefault="004721F3" w:rsidP="0054733F">
      <w:r>
        <w:t>2008</w:t>
      </w:r>
      <w:r>
        <w:tab/>
        <w:t xml:space="preserve"> Riciclarti, Bastione Alicorno, L’Assessorato per l’Ambiente, Padova, </w:t>
      </w:r>
    </w:p>
    <w:p w:rsidR="004721F3" w:rsidRDefault="004721F3" w:rsidP="0054733F">
      <w:r w:rsidRPr="00FA3314">
        <w:t xml:space="preserve">2008 </w:t>
      </w:r>
      <w:r>
        <w:tab/>
        <w:t xml:space="preserve"> Fiera Arte Genova, </w:t>
      </w:r>
      <w:proofErr w:type="spellStart"/>
      <w:r>
        <w:t>Mag</w:t>
      </w:r>
      <w:proofErr w:type="spellEnd"/>
      <w:r>
        <w:t xml:space="preserve"> Arte</w:t>
      </w:r>
    </w:p>
    <w:p w:rsidR="004721F3" w:rsidRDefault="004721F3" w:rsidP="0054733F">
      <w:r w:rsidRPr="00FA3314">
        <w:t>2008</w:t>
      </w:r>
      <w:r w:rsidRPr="00FA3314">
        <w:tab/>
      </w:r>
      <w:r>
        <w:t xml:space="preserve"> VITARTE, Viterbo, quinta edizione,  </w:t>
      </w:r>
      <w:proofErr w:type="spellStart"/>
      <w:r>
        <w:t>Mag</w:t>
      </w:r>
      <w:proofErr w:type="spellEnd"/>
      <w:r>
        <w:t xml:space="preserve"> Arte</w:t>
      </w:r>
    </w:p>
    <w:p w:rsidR="004721F3" w:rsidRDefault="004721F3" w:rsidP="0054733F">
      <w:pPr>
        <w:pStyle w:val="Titolo3"/>
        <w:ind w:left="0" w:firstLine="0"/>
        <w:rPr>
          <w:b w:val="0"/>
          <w:u w:val="none"/>
          <w:lang w:val="it-IT"/>
        </w:rPr>
      </w:pPr>
      <w:r w:rsidRPr="00BC1ACC">
        <w:rPr>
          <w:b w:val="0"/>
          <w:u w:val="none"/>
          <w:lang w:val="it-IT"/>
        </w:rPr>
        <w:t>2008</w:t>
      </w:r>
      <w:r>
        <w:rPr>
          <w:b w:val="0"/>
          <w:u w:val="none"/>
          <w:lang w:val="it-IT"/>
        </w:rPr>
        <w:tab/>
        <w:t xml:space="preserve"> Bergamo Arte Fiera, </w:t>
      </w:r>
      <w:proofErr w:type="spellStart"/>
      <w:r>
        <w:rPr>
          <w:b w:val="0"/>
          <w:u w:val="none"/>
          <w:lang w:val="it-IT"/>
        </w:rPr>
        <w:t>Mag</w:t>
      </w:r>
      <w:proofErr w:type="spellEnd"/>
      <w:r>
        <w:rPr>
          <w:b w:val="0"/>
          <w:u w:val="none"/>
          <w:lang w:val="it-IT"/>
        </w:rPr>
        <w:t xml:space="preserve"> Arte </w:t>
      </w:r>
    </w:p>
    <w:p w:rsidR="004721F3" w:rsidRDefault="004721F3" w:rsidP="0054733F">
      <w:pPr>
        <w:tabs>
          <w:tab w:val="left" w:pos="180"/>
        </w:tabs>
      </w:pPr>
    </w:p>
    <w:p w:rsidR="004721F3" w:rsidRPr="00F61790" w:rsidRDefault="004721F3" w:rsidP="0054733F">
      <w:pPr>
        <w:tabs>
          <w:tab w:val="left" w:pos="180"/>
        </w:tabs>
      </w:pPr>
      <w:r>
        <w:t>2007</w:t>
      </w:r>
      <w:r>
        <w:tab/>
        <w:t xml:space="preserve"> Mostra Natalizia con l’Associazione Culturale Artistica, Galleria Città di Padova</w:t>
      </w:r>
    </w:p>
    <w:p w:rsidR="004721F3" w:rsidRDefault="004721F3" w:rsidP="0054733F">
      <w:pPr>
        <w:tabs>
          <w:tab w:val="left" w:pos="180"/>
        </w:tabs>
      </w:pPr>
      <w:r>
        <w:t>2007</w:t>
      </w:r>
      <w:r>
        <w:tab/>
        <w:t xml:space="preserve"> Mostra Collettiva con l’Associazione Paolo </w:t>
      </w:r>
      <w:proofErr w:type="spellStart"/>
      <w:r>
        <w:t>Capovilla</w:t>
      </w:r>
      <w:proofErr w:type="spellEnd"/>
      <w:r>
        <w:t>, Via Dante 70, Padova</w:t>
      </w:r>
    </w:p>
    <w:p w:rsidR="004721F3" w:rsidRDefault="004721F3" w:rsidP="0054733F">
      <w:pPr>
        <w:tabs>
          <w:tab w:val="left" w:pos="180"/>
        </w:tabs>
      </w:pPr>
      <w:r w:rsidRPr="00F61790">
        <w:t>2007</w:t>
      </w:r>
      <w:r>
        <w:t xml:space="preserve">     Arte Giovane 07, Galleria Città di Padova, Italia</w:t>
      </w:r>
    </w:p>
    <w:p w:rsidR="004721F3" w:rsidRPr="00F61790" w:rsidRDefault="004721F3" w:rsidP="0054733F">
      <w:pPr>
        <w:tabs>
          <w:tab w:val="left" w:pos="180"/>
        </w:tabs>
      </w:pPr>
      <w:r w:rsidRPr="00F61790">
        <w:t>2007</w:t>
      </w:r>
      <w:r w:rsidRPr="00F61790">
        <w:tab/>
        <w:t xml:space="preserve"> </w:t>
      </w:r>
      <w:r w:rsidRPr="007B5085">
        <w:rPr>
          <w:i/>
        </w:rPr>
        <w:t>Cibarti</w:t>
      </w:r>
      <w:r w:rsidRPr="00F61790">
        <w:t xml:space="preserve">, </w:t>
      </w:r>
      <w:r>
        <w:t xml:space="preserve">esposizione di Artisti Indipendenti, </w:t>
      </w:r>
      <w:r w:rsidRPr="00F61790">
        <w:t>ex-Macello, Padova, Italia</w:t>
      </w:r>
    </w:p>
    <w:p w:rsidR="004721F3" w:rsidRPr="00E62B60" w:rsidRDefault="004721F3" w:rsidP="0054733F">
      <w:pPr>
        <w:tabs>
          <w:tab w:val="left" w:pos="180"/>
        </w:tabs>
        <w:rPr>
          <w:lang w:val="en-GB"/>
        </w:rPr>
      </w:pPr>
      <w:r w:rsidRPr="00E62B60">
        <w:rPr>
          <w:lang w:val="en-GB"/>
        </w:rPr>
        <w:t>2007</w:t>
      </w:r>
      <w:r w:rsidRPr="00E62B60">
        <w:rPr>
          <w:lang w:val="en-GB"/>
        </w:rPr>
        <w:tab/>
        <w:t xml:space="preserve"> </w:t>
      </w:r>
      <w:r w:rsidRPr="00E62B60">
        <w:rPr>
          <w:i/>
          <w:lang w:val="en-GB"/>
        </w:rPr>
        <w:t>Cityscapes</w:t>
      </w:r>
      <w:r w:rsidRPr="00E62B60">
        <w:rPr>
          <w:lang w:val="en-GB"/>
        </w:rPr>
        <w:t xml:space="preserve">, The Gallery, </w:t>
      </w:r>
      <w:proofErr w:type="spellStart"/>
      <w:smartTag w:uri="urn:schemas-microsoft-com:office:smarttags" w:element="place">
        <w:r w:rsidRPr="00E62B60">
          <w:rPr>
            <w:lang w:val="en-GB"/>
          </w:rPr>
          <w:t>Pewsey</w:t>
        </w:r>
        <w:proofErr w:type="spellEnd"/>
        <w:r w:rsidRPr="00E62B60">
          <w:rPr>
            <w:lang w:val="en-GB"/>
          </w:rPr>
          <w:t xml:space="preserve"> High Street</w:t>
        </w:r>
      </w:smartTag>
      <w:r w:rsidRPr="00E62B60">
        <w:rPr>
          <w:lang w:val="en-GB"/>
        </w:rPr>
        <w:t xml:space="preserve">, Wiltshire, </w:t>
      </w:r>
      <w:proofErr w:type="spellStart"/>
      <w:r w:rsidRPr="00E62B60">
        <w:rPr>
          <w:lang w:val="en-GB"/>
        </w:rPr>
        <w:t>Inghilterra</w:t>
      </w:r>
      <w:proofErr w:type="spellEnd"/>
    </w:p>
    <w:p w:rsidR="004721F3" w:rsidRPr="00E62B60" w:rsidRDefault="004721F3" w:rsidP="0054733F">
      <w:pPr>
        <w:tabs>
          <w:tab w:val="left" w:pos="180"/>
        </w:tabs>
      </w:pPr>
      <w:r w:rsidRPr="00E62B60">
        <w:t>2007</w:t>
      </w:r>
      <w:r w:rsidRPr="00E62B60">
        <w:tab/>
        <w:t xml:space="preserve"> Fiera d’arte “en plein air”, Associazione Tempio dell’arte, Padova</w:t>
      </w:r>
      <w:r>
        <w:t>, Italia</w:t>
      </w:r>
    </w:p>
    <w:p w:rsidR="004721F3" w:rsidRPr="000E524B" w:rsidRDefault="004721F3" w:rsidP="0054733F">
      <w:pPr>
        <w:tabs>
          <w:tab w:val="left" w:pos="180"/>
        </w:tabs>
      </w:pPr>
    </w:p>
    <w:p w:rsidR="004721F3" w:rsidRDefault="004721F3" w:rsidP="0054733F">
      <w:pPr>
        <w:tabs>
          <w:tab w:val="left" w:pos="180"/>
        </w:tabs>
        <w:rPr>
          <w:lang w:val="en-GB"/>
        </w:rPr>
      </w:pPr>
      <w:r>
        <w:rPr>
          <w:lang w:val="en-GB"/>
        </w:rPr>
        <w:t xml:space="preserve">2006 </w:t>
      </w:r>
      <w:r>
        <w:rPr>
          <w:lang w:val="en-GB"/>
        </w:rPr>
        <w:tab/>
        <w:t xml:space="preserve"> Open Studios satellite </w:t>
      </w:r>
      <w:proofErr w:type="spellStart"/>
      <w:r>
        <w:rPr>
          <w:lang w:val="en-GB"/>
        </w:rPr>
        <w:t>mostra</w:t>
      </w:r>
      <w:proofErr w:type="spellEnd"/>
      <w:r>
        <w:rPr>
          <w:lang w:val="en-GB"/>
        </w:rPr>
        <w:t xml:space="preserve"> a Cross Keys, Great </w:t>
      </w:r>
      <w:proofErr w:type="spellStart"/>
      <w:r>
        <w:rPr>
          <w:lang w:val="en-GB"/>
        </w:rPr>
        <w:t>Bedwyn</w:t>
      </w:r>
      <w:proofErr w:type="spellEnd"/>
      <w:r>
        <w:rPr>
          <w:lang w:val="en-GB"/>
        </w:rPr>
        <w:t>, Wiltshire</w:t>
      </w:r>
    </w:p>
    <w:p w:rsidR="004721F3" w:rsidRPr="00114981" w:rsidRDefault="004721F3" w:rsidP="0054733F">
      <w:r w:rsidRPr="00114981">
        <w:t>2006</w:t>
      </w:r>
      <w:r w:rsidRPr="00114981">
        <w:tab/>
        <w:t xml:space="preserve"> </w:t>
      </w:r>
      <w:r>
        <w:t xml:space="preserve">Diverse opere incluse nella mostra </w:t>
      </w:r>
      <w:r w:rsidRPr="00114981">
        <w:t>Micro Macro</w:t>
      </w:r>
      <w:r>
        <w:t>,</w:t>
      </w:r>
      <w:r w:rsidRPr="00114981">
        <w:t xml:space="preserve"> Carbonara di </w:t>
      </w:r>
      <w:proofErr w:type="spellStart"/>
      <w:r w:rsidRPr="00114981">
        <w:t>Rovolon</w:t>
      </w:r>
      <w:proofErr w:type="spellEnd"/>
      <w:r w:rsidRPr="00114981">
        <w:t>, Padova</w:t>
      </w:r>
    </w:p>
    <w:p w:rsidR="004721F3" w:rsidRDefault="004721F3" w:rsidP="0054733F">
      <w:pPr>
        <w:rPr>
          <w:lang w:val="en-GB"/>
        </w:rPr>
      </w:pPr>
      <w:r>
        <w:rPr>
          <w:lang w:val="en-GB"/>
        </w:rPr>
        <w:t xml:space="preserve">2006    </w:t>
      </w:r>
      <w:r w:rsidRPr="00566BCC">
        <w:rPr>
          <w:i/>
          <w:lang w:val="en-GB"/>
        </w:rPr>
        <w:t>“Duets”</w:t>
      </w:r>
      <w:r>
        <w:rPr>
          <w:i/>
          <w:lang w:val="en-GB"/>
        </w:rPr>
        <w:t xml:space="preserve">, </w:t>
      </w:r>
      <w:r w:rsidRPr="00566BCC">
        <w:rPr>
          <w:lang w:val="en-GB"/>
        </w:rPr>
        <w:t>M</w:t>
      </w:r>
      <w:r>
        <w:rPr>
          <w:lang w:val="en-GB"/>
        </w:rPr>
        <w:t xml:space="preserve">organ Boyce Contemporary Fine Arts, </w:t>
      </w:r>
      <w:smartTag w:uri="urn:schemas-microsoft-com:office:smarttags" w:element="place">
        <w:r>
          <w:rPr>
            <w:lang w:val="en-GB"/>
          </w:rPr>
          <w:t>Marlborough</w:t>
        </w:r>
      </w:smartTag>
    </w:p>
    <w:p w:rsidR="004721F3" w:rsidRDefault="004721F3" w:rsidP="0054733F">
      <w:pPr>
        <w:pStyle w:val="Titolo3"/>
        <w:ind w:left="0" w:firstLine="0"/>
        <w:rPr>
          <w:b w:val="0"/>
          <w:u w:val="none"/>
        </w:rPr>
      </w:pPr>
    </w:p>
    <w:p w:rsidR="004721F3" w:rsidRDefault="004721F3" w:rsidP="0054733F">
      <w:pPr>
        <w:pStyle w:val="Titolo3"/>
        <w:ind w:left="0" w:firstLine="0"/>
        <w:rPr>
          <w:b w:val="0"/>
          <w:u w:val="none"/>
        </w:rPr>
      </w:pPr>
      <w:r w:rsidRPr="00FB5572">
        <w:rPr>
          <w:b w:val="0"/>
          <w:u w:val="none"/>
        </w:rPr>
        <w:t>2005</w:t>
      </w:r>
      <w:r w:rsidRPr="00FB5572">
        <w:rPr>
          <w:b w:val="0"/>
          <w:u w:val="none"/>
        </w:rPr>
        <w:tab/>
      </w:r>
      <w:r w:rsidRPr="00FB5572">
        <w:rPr>
          <w:b w:val="0"/>
          <w:i/>
          <w:u w:val="none"/>
        </w:rPr>
        <w:t xml:space="preserve">“Interrupted Storm”, </w:t>
      </w:r>
      <w:smartTag w:uri="urn:schemas-microsoft-com:office:smarttags" w:element="place">
        <w:r w:rsidRPr="00FB5572">
          <w:rPr>
            <w:b w:val="0"/>
            <w:u w:val="none"/>
          </w:rPr>
          <w:t>Marlborough</w:t>
        </w:r>
      </w:smartTag>
      <w:r w:rsidRPr="00FB5572">
        <w:rPr>
          <w:b w:val="0"/>
          <w:u w:val="none"/>
        </w:rPr>
        <w:t xml:space="preserve"> Artists, </w:t>
      </w:r>
      <w:smartTag w:uri="urn:schemas-microsoft-com:office:smarttags" w:element="place">
        <w:smartTag w:uri="urn:schemas-microsoft-com:office:smarttags" w:element="place">
          <w:r w:rsidRPr="00FB5572">
            <w:rPr>
              <w:b w:val="0"/>
              <w:u w:val="none"/>
            </w:rPr>
            <w:t>Marlborough</w:t>
          </w:r>
        </w:smartTag>
        <w:r w:rsidRPr="00FB5572">
          <w:rPr>
            <w:b w:val="0"/>
            <w:u w:val="none"/>
          </w:rPr>
          <w:t xml:space="preserve"> </w:t>
        </w:r>
        <w:smartTag w:uri="urn:schemas-microsoft-com:office:smarttags" w:element="place">
          <w:r w:rsidRPr="00FB5572">
            <w:rPr>
              <w:b w:val="0"/>
              <w:u w:val="none"/>
            </w:rPr>
            <w:t>Town Hall</w:t>
          </w:r>
        </w:smartTag>
      </w:smartTag>
      <w:r w:rsidRPr="00FB5572">
        <w:rPr>
          <w:b w:val="0"/>
          <w:u w:val="none"/>
        </w:rPr>
        <w:t>, Wiltshire</w:t>
      </w:r>
    </w:p>
    <w:p w:rsidR="004721F3" w:rsidRPr="00321CA6" w:rsidRDefault="004721F3" w:rsidP="0054733F">
      <w:pPr>
        <w:ind w:left="705" w:hanging="705"/>
      </w:pPr>
      <w:r w:rsidRPr="00321CA6">
        <w:t>2004</w:t>
      </w:r>
      <w:r w:rsidRPr="00321CA6">
        <w:tab/>
      </w:r>
      <w:r w:rsidRPr="00321CA6">
        <w:rPr>
          <w:i/>
        </w:rPr>
        <w:t xml:space="preserve">“Ricordi di Venezia”, </w:t>
      </w:r>
      <w:r w:rsidRPr="00321CA6">
        <w:t>Palazzo dei Congressi, Stazione Marittima, Trieste</w:t>
      </w:r>
    </w:p>
    <w:p w:rsidR="004721F3" w:rsidRDefault="004721F3" w:rsidP="0054733F">
      <w:pPr>
        <w:ind w:left="705" w:hanging="705"/>
      </w:pPr>
      <w:r>
        <w:t xml:space="preserve">2004    </w:t>
      </w:r>
      <w:r>
        <w:rPr>
          <w:i/>
          <w:iCs/>
        </w:rPr>
        <w:t xml:space="preserve">“Ricordi”, </w:t>
      </w:r>
      <w:r>
        <w:t>esposta al Premio Nazionale di Pittura, Centro Culturale, Giudecca, Venezia</w:t>
      </w:r>
    </w:p>
    <w:p w:rsidR="004721F3" w:rsidRPr="00FB5572" w:rsidRDefault="004721F3" w:rsidP="0054733F">
      <w:pPr>
        <w:ind w:left="705" w:hanging="705"/>
        <w:rPr>
          <w:lang w:val="en-GB"/>
        </w:rPr>
      </w:pPr>
      <w:r w:rsidRPr="00FB5572">
        <w:rPr>
          <w:lang w:val="en-GB"/>
        </w:rPr>
        <w:t>2004</w:t>
      </w:r>
      <w:r w:rsidRPr="00FB5572">
        <w:rPr>
          <w:lang w:val="en-GB"/>
        </w:rPr>
        <w:tab/>
      </w:r>
      <w:r w:rsidRPr="00FB5572">
        <w:rPr>
          <w:i/>
          <w:lang w:val="en-GB"/>
        </w:rPr>
        <w:t>“Reflection”</w:t>
      </w:r>
      <w:r>
        <w:rPr>
          <w:i/>
          <w:lang w:val="en-GB"/>
        </w:rPr>
        <w:t>,</w:t>
      </w:r>
      <w:r w:rsidRPr="00FB5572">
        <w:rPr>
          <w:i/>
          <w:lang w:val="en-GB"/>
        </w:rPr>
        <w:t xml:space="preserve"> </w:t>
      </w:r>
      <w:proofErr w:type="spellStart"/>
      <w:r w:rsidRPr="00FB5572">
        <w:rPr>
          <w:lang w:val="en-GB"/>
        </w:rPr>
        <w:t>esposta</w:t>
      </w:r>
      <w:proofErr w:type="spellEnd"/>
      <w:r w:rsidRPr="00FB5572">
        <w:rPr>
          <w:lang w:val="en-GB"/>
        </w:rPr>
        <w:t xml:space="preserve"> a </w:t>
      </w:r>
      <w:smartTag w:uri="urn:schemas-microsoft-com:office:smarttags" w:element="place">
        <w:smartTag w:uri="urn:schemas-microsoft-com:office:smarttags" w:element="place">
          <w:r w:rsidRPr="00FB5572">
            <w:rPr>
              <w:lang w:val="en-GB"/>
            </w:rPr>
            <w:t>Wiltshire</w:t>
          </w:r>
        </w:smartTag>
        <w:r w:rsidRPr="00FB5572">
          <w:rPr>
            <w:lang w:val="en-GB"/>
          </w:rPr>
          <w:t xml:space="preserve"> </w:t>
        </w:r>
        <w:smartTag w:uri="urn:schemas-microsoft-com:office:smarttags" w:element="place">
          <w:r w:rsidRPr="00FB5572">
            <w:rPr>
              <w:lang w:val="en-GB"/>
            </w:rPr>
            <w:t>Heritage</w:t>
          </w:r>
        </w:smartTag>
        <w:r w:rsidRPr="00FB5572">
          <w:rPr>
            <w:lang w:val="en-GB"/>
          </w:rPr>
          <w:t xml:space="preserve"> </w:t>
        </w:r>
        <w:smartTag w:uri="urn:schemas-microsoft-com:office:smarttags" w:element="place">
          <w:r w:rsidRPr="00FB5572">
            <w:rPr>
              <w:lang w:val="en-GB"/>
            </w:rPr>
            <w:t>Museum</w:t>
          </w:r>
        </w:smartTag>
      </w:smartTag>
      <w:r w:rsidRPr="00FB5572">
        <w:rPr>
          <w:lang w:val="en-GB"/>
        </w:rPr>
        <w:t>, Devizes, Wiltshire</w:t>
      </w:r>
    </w:p>
    <w:p w:rsidR="004721F3" w:rsidRDefault="004721F3" w:rsidP="0054733F">
      <w:pPr>
        <w:ind w:left="705" w:hanging="705"/>
        <w:rPr>
          <w:lang w:val="en-GB"/>
        </w:rPr>
      </w:pPr>
      <w:r>
        <w:rPr>
          <w:lang w:val="en-GB"/>
        </w:rPr>
        <w:t>2004</w:t>
      </w:r>
      <w:r>
        <w:rPr>
          <w:lang w:val="en-GB"/>
        </w:rPr>
        <w:tab/>
      </w:r>
      <w:r>
        <w:rPr>
          <w:i/>
          <w:iCs/>
          <w:lang w:val="en-GB"/>
        </w:rPr>
        <w:t>“</w:t>
      </w:r>
      <w:smartTag w:uri="urn:schemas-microsoft-com:office:smarttags" w:element="place">
        <w:r>
          <w:rPr>
            <w:i/>
            <w:iCs/>
            <w:lang w:val="en-GB"/>
          </w:rPr>
          <w:t>Marlborough</w:t>
        </w:r>
      </w:smartTag>
      <w:r>
        <w:rPr>
          <w:i/>
          <w:iCs/>
          <w:lang w:val="en-GB"/>
        </w:rPr>
        <w:t xml:space="preserve"> Open Studios 10</w:t>
      </w:r>
      <w:r>
        <w:rPr>
          <w:i/>
          <w:iCs/>
          <w:vertAlign w:val="superscript"/>
          <w:lang w:val="en-GB"/>
        </w:rPr>
        <w:t>th</w:t>
      </w:r>
      <w:r>
        <w:rPr>
          <w:i/>
          <w:iCs/>
          <w:lang w:val="en-GB"/>
        </w:rPr>
        <w:t xml:space="preserve"> Anniversary Exhibition”</w:t>
      </w:r>
      <w:r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">
          <w:r>
            <w:rPr>
              <w:lang w:val="en-GB"/>
            </w:rPr>
            <w:t>Marlborough</w:t>
          </w:r>
        </w:smartTag>
        <w:r>
          <w:rPr>
            <w:lang w:val="en-GB"/>
          </w:rPr>
          <w:t xml:space="preserve"> </w:t>
        </w:r>
        <w:smartTag w:uri="urn:schemas-microsoft-com:office:smarttags" w:element="place">
          <w:r>
            <w:rPr>
              <w:lang w:val="en-GB"/>
            </w:rPr>
            <w:t>Town Hall</w:t>
          </w:r>
        </w:smartTag>
      </w:smartTag>
      <w:r>
        <w:rPr>
          <w:lang w:val="en-GB"/>
        </w:rPr>
        <w:t>, Wilts</w:t>
      </w:r>
    </w:p>
    <w:p w:rsidR="004721F3" w:rsidRDefault="004721F3" w:rsidP="0054733F">
      <w:pPr>
        <w:ind w:left="705" w:hanging="705"/>
      </w:pPr>
      <w:r>
        <w:t>2004</w:t>
      </w:r>
      <w:r>
        <w:tab/>
      </w:r>
      <w:r>
        <w:rPr>
          <w:i/>
          <w:iCs/>
        </w:rPr>
        <w:t>“Un viaggio lungo l’orizzonte”,</w:t>
      </w:r>
      <w:r>
        <w:t xml:space="preserve"> Municipio di Ponte San Nicolò, Padova</w:t>
      </w:r>
    </w:p>
    <w:p w:rsidR="004721F3" w:rsidRDefault="004721F3" w:rsidP="0054733F">
      <w:pPr>
        <w:ind w:left="705" w:hanging="705"/>
      </w:pPr>
      <w:r>
        <w:t xml:space="preserve">2003    </w:t>
      </w:r>
      <w:r>
        <w:rPr>
          <w:i/>
          <w:iCs/>
        </w:rPr>
        <w:t xml:space="preserve">“Aprile </w:t>
      </w:r>
      <w:smartTag w:uri="urn:schemas-microsoft-com:office:smarttags" w:element="place">
        <w:r>
          <w:rPr>
            <w:i/>
            <w:iCs/>
          </w:rPr>
          <w:t>5”</w:t>
        </w:r>
      </w:smartTag>
      <w:r>
        <w:rPr>
          <w:i/>
          <w:iCs/>
        </w:rPr>
        <w:t xml:space="preserve">, </w:t>
      </w:r>
      <w:r>
        <w:t xml:space="preserve">esposta alla Fiera del Quadro, Galleria </w:t>
      </w:r>
      <w:proofErr w:type="spellStart"/>
      <w:r>
        <w:t>S.Vidal</w:t>
      </w:r>
      <w:proofErr w:type="spellEnd"/>
      <w:r>
        <w:t>, S. Zaccaria, Venezia</w:t>
      </w:r>
    </w:p>
    <w:p w:rsidR="004721F3" w:rsidRDefault="004721F3" w:rsidP="0054733F">
      <w:pPr>
        <w:ind w:left="705" w:hanging="705"/>
      </w:pPr>
      <w:r>
        <w:t>2003</w:t>
      </w:r>
      <w:r>
        <w:tab/>
      </w:r>
      <w:r>
        <w:rPr>
          <w:i/>
          <w:iCs/>
        </w:rPr>
        <w:t xml:space="preserve">“Aprile </w:t>
      </w:r>
      <w:smartTag w:uri="urn:schemas-microsoft-com:office:smarttags" w:element="place">
        <w:r>
          <w:rPr>
            <w:i/>
            <w:iCs/>
          </w:rPr>
          <w:t>22”</w:t>
        </w:r>
      </w:smartTag>
      <w:r>
        <w:t xml:space="preserve">, esposta al Nazionale Biennale di Pittura, Campagnola di </w:t>
      </w:r>
      <w:proofErr w:type="spellStart"/>
      <w:r>
        <w:t>Brugine</w:t>
      </w:r>
      <w:proofErr w:type="spellEnd"/>
    </w:p>
    <w:p w:rsidR="004721F3" w:rsidRDefault="004721F3" w:rsidP="0054733F">
      <w:pPr>
        <w:ind w:left="705" w:hanging="705"/>
      </w:pPr>
      <w:r>
        <w:t>2003</w:t>
      </w:r>
      <w:r>
        <w:tab/>
      </w:r>
      <w:r>
        <w:rPr>
          <w:i/>
          <w:iCs/>
        </w:rPr>
        <w:t xml:space="preserve">“Temporale”, </w:t>
      </w:r>
      <w:r>
        <w:t>esposta al Premio Nazionale di Pittura, Centro Culturale, Giudecca, Venezia</w:t>
      </w:r>
    </w:p>
    <w:p w:rsidR="004721F3" w:rsidRDefault="004721F3" w:rsidP="0054733F">
      <w:pPr>
        <w:ind w:left="705" w:hanging="705"/>
      </w:pPr>
      <w:r>
        <w:t>1999</w:t>
      </w:r>
      <w:r>
        <w:tab/>
      </w:r>
      <w:r>
        <w:rPr>
          <w:i/>
          <w:iCs/>
        </w:rPr>
        <w:t>“Modi di Vedere”,</w:t>
      </w:r>
      <w:r>
        <w:t xml:space="preserve"> “</w:t>
      </w:r>
      <w:proofErr w:type="spellStart"/>
      <w:r w:rsidRPr="00662EF8">
        <w:rPr>
          <w:i/>
        </w:rPr>
        <w:t>Ways</w:t>
      </w:r>
      <w:proofErr w:type="spellEnd"/>
      <w:r w:rsidRPr="00662EF8">
        <w:rPr>
          <w:i/>
        </w:rPr>
        <w:t xml:space="preserve"> </w:t>
      </w:r>
      <w:proofErr w:type="spellStart"/>
      <w:r w:rsidRPr="00662EF8">
        <w:rPr>
          <w:i/>
        </w:rPr>
        <w:t>of</w:t>
      </w:r>
      <w:proofErr w:type="spellEnd"/>
      <w:r w:rsidRPr="00662EF8">
        <w:rPr>
          <w:i/>
        </w:rPr>
        <w:t xml:space="preserve"> </w:t>
      </w:r>
      <w:proofErr w:type="spellStart"/>
      <w:r w:rsidRPr="00662EF8">
        <w:rPr>
          <w:i/>
        </w:rPr>
        <w:t>Seeing</w:t>
      </w:r>
      <w:proofErr w:type="spellEnd"/>
      <w:r>
        <w:t>”: opere figurative e astratti esposte nella mostra della Società d’Arte al “</w:t>
      </w:r>
      <w:proofErr w:type="spellStart"/>
      <w:r>
        <w:t>Sainsbury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Arts</w:t>
      </w:r>
      <w:proofErr w:type="spellEnd"/>
      <w:r>
        <w:t>”, Norwich.</w:t>
      </w:r>
    </w:p>
    <w:p w:rsidR="004721F3" w:rsidRDefault="004721F3" w:rsidP="0054733F">
      <w:pPr>
        <w:ind w:left="705" w:hanging="705"/>
      </w:pPr>
      <w:r>
        <w:t>1998</w:t>
      </w:r>
      <w:r>
        <w:tab/>
      </w:r>
      <w:r>
        <w:rPr>
          <w:i/>
          <w:iCs/>
        </w:rPr>
        <w:t>“Autoritratto”</w:t>
      </w:r>
      <w:r>
        <w:t xml:space="preserve"> installazione dei diari e delle scatole personali per “</w:t>
      </w:r>
      <w:proofErr w:type="spellStart"/>
      <w:r>
        <w:t>Bookworks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” presso la biblioteca di </w:t>
      </w:r>
      <w:proofErr w:type="spellStart"/>
      <w:r>
        <w:t>Trowbridge</w:t>
      </w:r>
      <w:proofErr w:type="spellEnd"/>
      <w:r>
        <w:t xml:space="preserve"> College.</w:t>
      </w:r>
    </w:p>
    <w:p w:rsidR="004721F3" w:rsidRPr="00361F2A" w:rsidRDefault="004721F3" w:rsidP="0054733F">
      <w:pPr>
        <w:pStyle w:val="Titolo1"/>
        <w:rPr>
          <w:lang w:val="it-IT"/>
        </w:rPr>
      </w:pPr>
    </w:p>
    <w:p w:rsidR="004721F3" w:rsidRDefault="004721F3" w:rsidP="0054733F">
      <w:pPr>
        <w:pStyle w:val="Titolo1"/>
        <w:rPr>
          <w:lang w:val="it-IT"/>
        </w:rPr>
      </w:pPr>
      <w:r>
        <w:rPr>
          <w:lang w:val="it-IT"/>
        </w:rPr>
        <w:t>Pubblicazioni:</w:t>
      </w:r>
    </w:p>
    <w:p w:rsidR="004721F3" w:rsidRPr="008060BF" w:rsidRDefault="004721F3" w:rsidP="008060BF">
      <w:r>
        <w:t>2010</w:t>
      </w:r>
      <w:r>
        <w:tab/>
        <w:t>Donne nel Arte, fotografie di Franco Storti</w:t>
      </w:r>
    </w:p>
    <w:p w:rsidR="004721F3" w:rsidRDefault="004721F3" w:rsidP="0054733F">
      <w:r>
        <w:t xml:space="preserve">2008 </w:t>
      </w:r>
      <w:r>
        <w:tab/>
      </w:r>
      <w:r w:rsidRPr="00CB6A97">
        <w:rPr>
          <w:i/>
        </w:rPr>
        <w:t>Scoprendo la città</w:t>
      </w:r>
      <w:r>
        <w:t>, catalogo personale a cura di Carlo Michele</w:t>
      </w:r>
    </w:p>
    <w:p w:rsidR="004721F3" w:rsidRDefault="004721F3" w:rsidP="0054733F">
      <w:r>
        <w:t>2008</w:t>
      </w:r>
      <w:r>
        <w:tab/>
      </w:r>
      <w:r w:rsidRPr="00662EF8">
        <w:rPr>
          <w:i/>
        </w:rPr>
        <w:t>Riciclarti</w:t>
      </w:r>
      <w:r>
        <w:rPr>
          <w:i/>
        </w:rPr>
        <w:t>,</w:t>
      </w:r>
      <w:r w:rsidRPr="00662EF8">
        <w:t xml:space="preserve"> </w:t>
      </w:r>
      <w:r>
        <w:t>L’Assessorato per l’Ambiente, Padova</w:t>
      </w:r>
    </w:p>
    <w:p w:rsidR="004721F3" w:rsidRDefault="004721F3" w:rsidP="0054733F">
      <w:r>
        <w:t>2007</w:t>
      </w:r>
      <w:r>
        <w:tab/>
      </w:r>
      <w:r w:rsidRPr="00CD6007">
        <w:rPr>
          <w:i/>
        </w:rPr>
        <w:t>Cibarti: il corpo, l’anima, il nutrimento,</w:t>
      </w:r>
      <w:r>
        <w:t xml:space="preserve"> Associazione Culturale Paolo </w:t>
      </w:r>
      <w:proofErr w:type="spellStart"/>
      <w:r>
        <w:t>Capovilla</w:t>
      </w:r>
      <w:proofErr w:type="spellEnd"/>
    </w:p>
    <w:p w:rsidR="004721F3" w:rsidRPr="00FA3314" w:rsidRDefault="004721F3" w:rsidP="0054733F">
      <w:pPr>
        <w:rPr>
          <w:lang w:val="en-GB"/>
        </w:rPr>
      </w:pPr>
      <w:r>
        <w:rPr>
          <w:lang w:val="en-GB"/>
        </w:rPr>
        <w:t>2006</w:t>
      </w:r>
      <w:r>
        <w:rPr>
          <w:lang w:val="en-GB"/>
        </w:rPr>
        <w:tab/>
      </w:r>
      <w:smartTag w:uri="urn:schemas-microsoft-com:office:smarttags" w:element="place">
        <w:r w:rsidRPr="00FA3314">
          <w:rPr>
            <w:lang w:val="en-GB"/>
          </w:rPr>
          <w:t>Marlborough</w:t>
        </w:r>
      </w:smartTag>
      <w:r w:rsidRPr="00FA3314">
        <w:rPr>
          <w:lang w:val="en-GB"/>
        </w:rPr>
        <w:t xml:space="preserve"> Open Studios, </w:t>
      </w:r>
      <w:r>
        <w:rPr>
          <w:lang w:val="en-GB"/>
        </w:rPr>
        <w:t>Directory of Artists</w:t>
      </w:r>
    </w:p>
    <w:p w:rsidR="004721F3" w:rsidRPr="00FA3314" w:rsidRDefault="004721F3" w:rsidP="0054733F">
      <w:pPr>
        <w:rPr>
          <w:lang w:val="en-GB"/>
        </w:rPr>
      </w:pPr>
      <w:r>
        <w:rPr>
          <w:lang w:val="en-GB"/>
        </w:rPr>
        <w:t>2005</w:t>
      </w:r>
      <w:r>
        <w:rPr>
          <w:lang w:val="en-GB"/>
        </w:rPr>
        <w:tab/>
      </w:r>
      <w:smartTag w:uri="urn:schemas-microsoft-com:office:smarttags" w:element="place">
        <w:r w:rsidRPr="00FA3314">
          <w:rPr>
            <w:lang w:val="en-GB"/>
          </w:rPr>
          <w:t>Marlborough</w:t>
        </w:r>
      </w:smartTag>
      <w:r w:rsidRPr="00FA3314">
        <w:rPr>
          <w:lang w:val="en-GB"/>
        </w:rPr>
        <w:t xml:space="preserve"> Open Studios, Open Weekend Guide</w:t>
      </w:r>
    </w:p>
    <w:p w:rsidR="004721F3" w:rsidRPr="00FA3314" w:rsidRDefault="004721F3" w:rsidP="0054733F">
      <w:pPr>
        <w:rPr>
          <w:lang w:val="en-GB"/>
        </w:rPr>
      </w:pPr>
      <w:r w:rsidRPr="00FA3314">
        <w:rPr>
          <w:lang w:val="en-GB"/>
        </w:rPr>
        <w:t>2004</w:t>
      </w:r>
      <w:r w:rsidRPr="00FA3314">
        <w:rPr>
          <w:lang w:val="en-GB"/>
        </w:rPr>
        <w:tab/>
      </w:r>
      <w:smartTag w:uri="urn:schemas-microsoft-com:office:smarttags" w:element="place">
        <w:r w:rsidRPr="00FA3314">
          <w:rPr>
            <w:lang w:val="en-GB"/>
          </w:rPr>
          <w:t>Marlborough</w:t>
        </w:r>
      </w:smartTag>
      <w:r w:rsidRPr="00FA3314">
        <w:rPr>
          <w:lang w:val="en-GB"/>
        </w:rPr>
        <w:t xml:space="preserve"> Open Studios, Open Weekend Guide</w:t>
      </w:r>
    </w:p>
    <w:p w:rsidR="004721F3" w:rsidRDefault="004721F3" w:rsidP="0054733F">
      <w:r>
        <w:t>2003</w:t>
      </w:r>
      <w:r>
        <w:tab/>
        <w:t>Calendario di Foto prese durante il suo viaggio in Australia e Nuova Zelanda.</w:t>
      </w:r>
    </w:p>
    <w:p w:rsidR="004721F3" w:rsidRDefault="004721F3" w:rsidP="0054733F">
      <w:r>
        <w:t>2001</w:t>
      </w:r>
      <w:r>
        <w:tab/>
      </w:r>
      <w:r>
        <w:rPr>
          <w:i/>
          <w:iCs/>
        </w:rPr>
        <w:t>Voyeur</w:t>
      </w:r>
      <w:r>
        <w:t xml:space="preserve"> </w:t>
      </w:r>
      <w:proofErr w:type="spellStart"/>
      <w:r>
        <w:t>Sainsbury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News finanziato dall’Università di East </w:t>
      </w:r>
      <w:proofErr w:type="spellStart"/>
      <w:r>
        <w:t>Anglia</w:t>
      </w:r>
      <w:proofErr w:type="spellEnd"/>
      <w:r>
        <w:t>.</w:t>
      </w:r>
    </w:p>
    <w:p w:rsidR="004721F3" w:rsidRDefault="004721F3" w:rsidP="0054733F">
      <w:pPr>
        <w:tabs>
          <w:tab w:val="left" w:pos="6555"/>
        </w:tabs>
        <w:rPr>
          <w:b/>
          <w:bCs/>
          <w:u w:val="single"/>
        </w:rPr>
      </w:pPr>
    </w:p>
    <w:p w:rsidR="004721F3" w:rsidRDefault="004721F3" w:rsidP="0054733F">
      <w:pPr>
        <w:tabs>
          <w:tab w:val="left" w:pos="6555"/>
        </w:tabs>
        <w:rPr>
          <w:b/>
          <w:bCs/>
          <w:u w:val="single"/>
        </w:rPr>
      </w:pPr>
    </w:p>
    <w:p w:rsidR="004721F3" w:rsidRDefault="004721F3" w:rsidP="0054733F">
      <w:pPr>
        <w:tabs>
          <w:tab w:val="left" w:pos="6555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Recensioni:</w:t>
      </w:r>
    </w:p>
    <w:p w:rsidR="004721F3" w:rsidRPr="00BA659D" w:rsidRDefault="004721F3" w:rsidP="0054733F">
      <w:pPr>
        <w:tabs>
          <w:tab w:val="left" w:pos="6555"/>
        </w:tabs>
        <w:rPr>
          <w:bCs/>
        </w:rPr>
      </w:pPr>
      <w:r w:rsidRPr="00BA659D">
        <w:rPr>
          <w:bCs/>
        </w:rPr>
        <w:t xml:space="preserve">2008   </w:t>
      </w:r>
      <w:proofErr w:type="spellStart"/>
      <w:r w:rsidRPr="00BA659D">
        <w:rPr>
          <w:bCs/>
        </w:rPr>
        <w:t>Arte&amp;Arte</w:t>
      </w:r>
      <w:proofErr w:type="spellEnd"/>
      <w:r w:rsidRPr="00BA659D">
        <w:rPr>
          <w:bCs/>
        </w:rPr>
        <w:t>,</w:t>
      </w:r>
      <w:r>
        <w:rPr>
          <w:bCs/>
        </w:rPr>
        <w:t xml:space="preserve"> agosto/settembre 08 </w:t>
      </w:r>
      <w:proofErr w:type="spellStart"/>
      <w:r>
        <w:rPr>
          <w:bCs/>
        </w:rPr>
        <w:t>Hannah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Gauntlett</w:t>
      </w:r>
      <w:proofErr w:type="spellEnd"/>
      <w:r>
        <w:rPr>
          <w:bCs/>
        </w:rPr>
        <w:t xml:space="preserve"> “La città che non c’è”</w:t>
      </w:r>
      <w:r w:rsidRPr="00BA659D">
        <w:rPr>
          <w:bCs/>
        </w:rPr>
        <w:t xml:space="preserve"> </w:t>
      </w:r>
    </w:p>
    <w:p w:rsidR="004721F3" w:rsidRDefault="004721F3" w:rsidP="0054733F">
      <w:pPr>
        <w:tabs>
          <w:tab w:val="left" w:pos="6555"/>
        </w:tabs>
        <w:rPr>
          <w:b/>
          <w:bCs/>
          <w:u w:val="single"/>
        </w:rPr>
      </w:pPr>
      <w:r>
        <w:rPr>
          <w:bCs/>
        </w:rPr>
        <w:t xml:space="preserve">2007   Arte Giovane, Galleria Città di Padova, Prof. Raffaele </w:t>
      </w:r>
      <w:proofErr w:type="spellStart"/>
      <w:r>
        <w:rPr>
          <w:bCs/>
        </w:rPr>
        <w:t>Mambella</w:t>
      </w:r>
      <w:proofErr w:type="spellEnd"/>
    </w:p>
    <w:p w:rsidR="004721F3" w:rsidRPr="00065B98" w:rsidRDefault="004721F3" w:rsidP="0054733F">
      <w:pPr>
        <w:tabs>
          <w:tab w:val="left" w:pos="6555"/>
        </w:tabs>
        <w:rPr>
          <w:bCs/>
        </w:rPr>
      </w:pPr>
      <w:r w:rsidRPr="00065B98">
        <w:rPr>
          <w:bCs/>
        </w:rPr>
        <w:t>2005   20 maggio, Il Gazzettino di Padova, Cultura</w:t>
      </w:r>
    </w:p>
    <w:p w:rsidR="004721F3" w:rsidRDefault="004721F3" w:rsidP="0054733F">
      <w:pPr>
        <w:tabs>
          <w:tab w:val="left" w:pos="6555"/>
        </w:tabs>
        <w:rPr>
          <w:bCs/>
          <w:lang w:val="en-GB"/>
        </w:rPr>
      </w:pPr>
      <w:r w:rsidRPr="00AA6E99">
        <w:rPr>
          <w:bCs/>
          <w:lang w:val="en-GB"/>
        </w:rPr>
        <w:t xml:space="preserve">2004   July, </w:t>
      </w:r>
      <w:proofErr w:type="spellStart"/>
      <w:r w:rsidRPr="00AA6E99">
        <w:rPr>
          <w:bCs/>
          <w:lang w:val="en-GB"/>
        </w:rPr>
        <w:t>Gazzette</w:t>
      </w:r>
      <w:proofErr w:type="spellEnd"/>
      <w:r w:rsidRPr="00AA6E99">
        <w:rPr>
          <w:bCs/>
          <w:lang w:val="en-GB"/>
        </w:rPr>
        <w:t xml:space="preserve"> and Herald, Wiltshire, Nigel </w:t>
      </w:r>
      <w:proofErr w:type="spellStart"/>
      <w:r w:rsidRPr="00AA6E99">
        <w:rPr>
          <w:bCs/>
          <w:lang w:val="en-GB"/>
        </w:rPr>
        <w:t>Kerton</w:t>
      </w:r>
      <w:proofErr w:type="spellEnd"/>
    </w:p>
    <w:p w:rsidR="004721F3" w:rsidRDefault="004721F3" w:rsidP="0054733F">
      <w:pPr>
        <w:tabs>
          <w:tab w:val="left" w:pos="6555"/>
        </w:tabs>
        <w:rPr>
          <w:bCs/>
        </w:rPr>
      </w:pPr>
      <w:r w:rsidRPr="00FF4E10">
        <w:rPr>
          <w:bCs/>
        </w:rPr>
        <w:t>200</w:t>
      </w:r>
      <w:r>
        <w:rPr>
          <w:bCs/>
        </w:rPr>
        <w:t xml:space="preserve">3   7 agosto, Il Mattino di Padova, Giorno e Notte, Paolo </w:t>
      </w:r>
      <w:proofErr w:type="spellStart"/>
      <w:r>
        <w:rPr>
          <w:bCs/>
        </w:rPr>
        <w:t>Braghetto</w:t>
      </w:r>
      <w:proofErr w:type="spellEnd"/>
    </w:p>
    <w:p w:rsidR="004721F3" w:rsidRDefault="004721F3" w:rsidP="0054733F">
      <w:r>
        <w:rPr>
          <w:bCs/>
        </w:rPr>
        <w:t xml:space="preserve">2003   27 luglio, Il Mattino di Padova, Cultura, Elena </w:t>
      </w:r>
      <w:proofErr w:type="spellStart"/>
      <w:r>
        <w:rPr>
          <w:bCs/>
        </w:rPr>
        <w:t>Bortoletto</w:t>
      </w:r>
      <w:proofErr w:type="spellEnd"/>
    </w:p>
    <w:sectPr w:rsidR="004721F3" w:rsidSect="00DD6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78D3"/>
    <w:multiLevelType w:val="multilevel"/>
    <w:tmpl w:val="22325F3A"/>
    <w:lvl w:ilvl="0">
      <w:start w:val="199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200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311D64BF"/>
    <w:multiLevelType w:val="multilevel"/>
    <w:tmpl w:val="A5AE905C"/>
    <w:lvl w:ilvl="0">
      <w:start w:val="199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7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F01322A"/>
    <w:multiLevelType w:val="multilevel"/>
    <w:tmpl w:val="45E01AE4"/>
    <w:lvl w:ilvl="0">
      <w:start w:val="199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33F"/>
    <w:rsid w:val="00065B98"/>
    <w:rsid w:val="000E524B"/>
    <w:rsid w:val="00114981"/>
    <w:rsid w:val="0024531C"/>
    <w:rsid w:val="00321CA6"/>
    <w:rsid w:val="00361F2A"/>
    <w:rsid w:val="003A4400"/>
    <w:rsid w:val="003A7261"/>
    <w:rsid w:val="004370CE"/>
    <w:rsid w:val="004721F3"/>
    <w:rsid w:val="00512530"/>
    <w:rsid w:val="00523889"/>
    <w:rsid w:val="0054733F"/>
    <w:rsid w:val="00566BCC"/>
    <w:rsid w:val="00597B94"/>
    <w:rsid w:val="00614DBF"/>
    <w:rsid w:val="00662EF8"/>
    <w:rsid w:val="006737A8"/>
    <w:rsid w:val="006D6009"/>
    <w:rsid w:val="00781231"/>
    <w:rsid w:val="007B5085"/>
    <w:rsid w:val="008060BF"/>
    <w:rsid w:val="008343D6"/>
    <w:rsid w:val="00884D87"/>
    <w:rsid w:val="008A5693"/>
    <w:rsid w:val="009C1817"/>
    <w:rsid w:val="00A57368"/>
    <w:rsid w:val="00AA20D2"/>
    <w:rsid w:val="00AA6E99"/>
    <w:rsid w:val="00AC1A96"/>
    <w:rsid w:val="00BA028B"/>
    <w:rsid w:val="00BA659D"/>
    <w:rsid w:val="00BC1ACC"/>
    <w:rsid w:val="00C246E9"/>
    <w:rsid w:val="00C53D6B"/>
    <w:rsid w:val="00C85C10"/>
    <w:rsid w:val="00CB6A97"/>
    <w:rsid w:val="00CD6007"/>
    <w:rsid w:val="00CF3F60"/>
    <w:rsid w:val="00D050FF"/>
    <w:rsid w:val="00D23ECA"/>
    <w:rsid w:val="00D36CCC"/>
    <w:rsid w:val="00D450D6"/>
    <w:rsid w:val="00DC6C0B"/>
    <w:rsid w:val="00DD11B1"/>
    <w:rsid w:val="00DD6427"/>
    <w:rsid w:val="00DF46C5"/>
    <w:rsid w:val="00E273D4"/>
    <w:rsid w:val="00E62B60"/>
    <w:rsid w:val="00F00300"/>
    <w:rsid w:val="00F036C6"/>
    <w:rsid w:val="00F61790"/>
    <w:rsid w:val="00F63130"/>
    <w:rsid w:val="00FA3314"/>
    <w:rsid w:val="00FB5572"/>
    <w:rsid w:val="00FF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33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4733F"/>
    <w:pPr>
      <w:keepNext/>
      <w:outlineLvl w:val="0"/>
    </w:pPr>
    <w:rPr>
      <w:b/>
      <w:bCs/>
      <w:u w:val="single"/>
      <w:lang w:val="en-GB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4733F"/>
    <w:pPr>
      <w:keepNext/>
      <w:outlineLvl w:val="1"/>
    </w:pPr>
    <w:rPr>
      <w:b/>
      <w:bCs/>
      <w:sz w:val="22"/>
      <w:u w:val="single"/>
      <w:lang w:val="en-GB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4733F"/>
    <w:pPr>
      <w:keepNext/>
      <w:ind w:left="1410" w:hanging="1410"/>
      <w:outlineLvl w:val="2"/>
    </w:pPr>
    <w:rPr>
      <w:b/>
      <w:bCs/>
      <w:u w:val="single"/>
      <w:lang w:val="en-GB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4733F"/>
    <w:pPr>
      <w:keepNext/>
      <w:outlineLvl w:val="3"/>
    </w:pPr>
    <w:rPr>
      <w:u w:val="single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4733F"/>
    <w:rPr>
      <w:rFonts w:ascii="Times New Roman" w:hAnsi="Times New Roman" w:cs="Times New Roman"/>
      <w:b/>
      <w:bCs/>
      <w:sz w:val="24"/>
      <w:szCs w:val="24"/>
      <w:u w:val="single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54733F"/>
    <w:rPr>
      <w:rFonts w:ascii="Times New Roman" w:hAnsi="Times New Roman" w:cs="Times New Roman"/>
      <w:b/>
      <w:bCs/>
      <w:sz w:val="24"/>
      <w:szCs w:val="24"/>
      <w:u w:val="single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54733F"/>
    <w:rPr>
      <w:rFonts w:ascii="Times New Roman" w:hAnsi="Times New Roman" w:cs="Times New Roman"/>
      <w:b/>
      <w:bCs/>
      <w:sz w:val="24"/>
      <w:szCs w:val="24"/>
      <w:u w:val="single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54733F"/>
    <w:rPr>
      <w:rFonts w:ascii="Times New Roman" w:hAnsi="Times New Roman" w:cs="Times New Roman"/>
      <w:sz w:val="24"/>
      <w:szCs w:val="24"/>
      <w:u w:val="single"/>
      <w:lang w:val="en-GB" w:eastAsia="it-IT"/>
    </w:rPr>
  </w:style>
  <w:style w:type="character" w:styleId="Collegamentoipertestuale">
    <w:name w:val="Hyperlink"/>
    <w:basedOn w:val="Carpredefinitoparagrafo"/>
    <w:uiPriority w:val="99"/>
    <w:rsid w:val="003A726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6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6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781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10</cp:revision>
  <cp:lastPrinted>2012-03-08T14:00:00Z</cp:lastPrinted>
  <dcterms:created xsi:type="dcterms:W3CDTF">2011-05-30T08:25:00Z</dcterms:created>
  <dcterms:modified xsi:type="dcterms:W3CDTF">2012-03-08T14:00:00Z</dcterms:modified>
</cp:coreProperties>
</file>