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12" w:rsidRPr="00EE4D12" w:rsidRDefault="00EE4D12" w:rsidP="00EE4D12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EE4D12">
        <w:rPr>
          <w:rFonts w:ascii="Arial" w:hAnsi="Arial" w:cs="Arial"/>
          <w:sz w:val="20"/>
          <w:szCs w:val="20"/>
          <w:lang w:val="en-US"/>
        </w:rPr>
        <w:t>RESUME</w:t>
      </w:r>
    </w:p>
    <w:p w:rsidR="00EE4D12" w:rsidRPr="00EE4D12" w:rsidRDefault="00EE4D12" w:rsidP="00EE4D12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EE4D12" w:rsidRPr="00EE4D12" w:rsidRDefault="00EE4D12" w:rsidP="00EE4D12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EE4D12">
        <w:rPr>
          <w:rFonts w:ascii="Arial" w:hAnsi="Arial" w:cs="Arial"/>
          <w:sz w:val="20"/>
          <w:szCs w:val="20"/>
          <w:lang w:val="en-US"/>
        </w:rPr>
        <w:t>MONICA ARANA</w:t>
      </w:r>
      <w:r w:rsidRPr="00EE4D12">
        <w:rPr>
          <w:rFonts w:ascii="Arial" w:hAnsi="Arial" w:cs="Arial"/>
          <w:sz w:val="20"/>
          <w:szCs w:val="20"/>
          <w:lang w:val="en-US"/>
        </w:rPr>
        <w:t xml:space="preserve"> (Cusco, 1978)</w:t>
      </w:r>
    </w:p>
    <w:p w:rsidR="00EE4D12" w:rsidRPr="00EE4D12" w:rsidRDefault="00EE4D12" w:rsidP="00EE4D12">
      <w:pPr>
        <w:rPr>
          <w:lang w:val="en-US"/>
        </w:rPr>
      </w:pPr>
    </w:p>
    <w:p w:rsidR="00EE4D12" w:rsidRPr="00EE4D12" w:rsidRDefault="00EE4D12" w:rsidP="00EE4D12">
      <w:pPr>
        <w:jc w:val="both"/>
        <w:rPr>
          <w:lang w:val="en-US"/>
        </w:rPr>
      </w:pPr>
      <w:r w:rsidRPr="00EE4D12">
        <w:rPr>
          <w:lang w:val="en-US"/>
        </w:rPr>
        <w:t xml:space="preserve">Bachelor of Arts (Universidad </w:t>
      </w:r>
      <w:proofErr w:type="spellStart"/>
      <w:r w:rsidRPr="00EE4D12">
        <w:rPr>
          <w:lang w:val="en-US"/>
        </w:rPr>
        <w:t>Nacional</w:t>
      </w:r>
      <w:proofErr w:type="spellEnd"/>
      <w:r w:rsidRPr="00EE4D12">
        <w:rPr>
          <w:lang w:val="en-US"/>
        </w:rPr>
        <w:t xml:space="preserve"> Mayor de San Marcos), researcher in Peruvian and international contemporary art, also has cultural project development experience.</w:t>
      </w:r>
    </w:p>
    <w:p w:rsidR="00EE4D12" w:rsidRPr="00EE4D12" w:rsidRDefault="00EE4D12" w:rsidP="00EE4D12">
      <w:pPr>
        <w:jc w:val="both"/>
        <w:rPr>
          <w:lang w:val="en-US"/>
        </w:rPr>
      </w:pPr>
      <w:proofErr w:type="gramStart"/>
      <w:r w:rsidRPr="00EE4D12">
        <w:rPr>
          <w:lang w:val="en-US"/>
        </w:rPr>
        <w:t>Working in the office of institutional image of the Centro Cultural de San Marcos, in the organization of exhibitions and conferences.</w:t>
      </w:r>
      <w:proofErr w:type="gramEnd"/>
    </w:p>
    <w:p w:rsidR="00EE4D12" w:rsidRPr="00EE4D12" w:rsidRDefault="00EE4D12" w:rsidP="00EE4D12">
      <w:pPr>
        <w:jc w:val="both"/>
        <w:rPr>
          <w:lang w:val="en-US"/>
        </w:rPr>
      </w:pPr>
      <w:r>
        <w:rPr>
          <w:lang w:val="en-US"/>
        </w:rPr>
        <w:t>Event Organizer “</w:t>
      </w:r>
      <w:proofErr w:type="spellStart"/>
      <w:r>
        <w:rPr>
          <w:lang w:val="en-US"/>
        </w:rPr>
        <w:t>Lirica</w:t>
      </w:r>
      <w:proofErr w:type="spellEnd"/>
      <w:r>
        <w:rPr>
          <w:lang w:val="en-US"/>
        </w:rPr>
        <w:t xml:space="preserve"> in San Marcos Night</w:t>
      </w:r>
      <w:proofErr w:type="gramStart"/>
      <w:r>
        <w:rPr>
          <w:lang w:val="en-US"/>
        </w:rPr>
        <w:t>”</w:t>
      </w:r>
      <w:r w:rsidRPr="00EE4D12">
        <w:rPr>
          <w:lang w:val="en-US"/>
        </w:rPr>
        <w:t>(</w:t>
      </w:r>
      <w:proofErr w:type="gramEnd"/>
      <w:r w:rsidRPr="00EE4D12">
        <w:rPr>
          <w:lang w:val="en-US"/>
        </w:rPr>
        <w:t>2008)</w:t>
      </w:r>
    </w:p>
    <w:p w:rsidR="00EE4D12" w:rsidRPr="00EE4D12" w:rsidRDefault="00EE4D12" w:rsidP="00EE4D12">
      <w:pPr>
        <w:jc w:val="both"/>
        <w:rPr>
          <w:lang w:val="en-US"/>
        </w:rPr>
      </w:pPr>
      <w:r w:rsidRPr="00EE4D12">
        <w:rPr>
          <w:lang w:val="en-US"/>
        </w:rPr>
        <w:t>Executive producer and project coordinator "First International Festival of Contemporary Dance in Motion-Comas" and coordinator of the activities "First International Seminar of Aesthetics, Event Management and Marketing Contemporary Dance" (2011)</w:t>
      </w:r>
    </w:p>
    <w:p w:rsidR="00EE4D12" w:rsidRPr="00EE4D12" w:rsidRDefault="00EE4D12" w:rsidP="00EE4D12">
      <w:pPr>
        <w:jc w:val="both"/>
        <w:rPr>
          <w:lang w:val="en-US"/>
        </w:rPr>
      </w:pPr>
      <w:proofErr w:type="spellStart"/>
      <w:r w:rsidRPr="00EE4D12">
        <w:rPr>
          <w:lang w:val="en-US"/>
        </w:rPr>
        <w:t>Organiser</w:t>
      </w:r>
      <w:proofErr w:type="spellEnd"/>
      <w:r w:rsidRPr="00EE4D12">
        <w:rPr>
          <w:lang w:val="en-US"/>
        </w:rPr>
        <w:t xml:space="preserve"> and curator of the exhibition entitled "The imaginary</w:t>
      </w:r>
      <w:r w:rsidRPr="00EE4D12">
        <w:rPr>
          <w:lang w:val="en-US"/>
        </w:rPr>
        <w:t xml:space="preserve"> </w:t>
      </w:r>
      <w:r w:rsidRPr="00EE4D12">
        <w:rPr>
          <w:lang w:val="en-US"/>
        </w:rPr>
        <w:t xml:space="preserve">Strange world </w:t>
      </w:r>
      <w:proofErr w:type="spellStart"/>
      <w:r>
        <w:rPr>
          <w:lang w:val="en-US"/>
        </w:rPr>
        <w:t>Lovecrat</w:t>
      </w:r>
      <w:proofErr w:type="spellEnd"/>
      <w:r w:rsidRPr="00EE4D12">
        <w:rPr>
          <w:lang w:val="en-US"/>
        </w:rPr>
        <w:t>" held in the Cultural Center of the UTP (2013)</w:t>
      </w:r>
      <w:bookmarkStart w:id="0" w:name="_GoBack"/>
      <w:bookmarkEnd w:id="0"/>
    </w:p>
    <w:p w:rsidR="002A1063" w:rsidRPr="00EE4D12" w:rsidRDefault="00EE4D12" w:rsidP="00EE4D12">
      <w:pPr>
        <w:jc w:val="both"/>
        <w:rPr>
          <w:lang w:val="en-US"/>
        </w:rPr>
      </w:pPr>
      <w:proofErr w:type="gramStart"/>
      <w:r w:rsidRPr="00EE4D12">
        <w:rPr>
          <w:lang w:val="en-US"/>
        </w:rPr>
        <w:t>Currently being investigated for degree thesis.</w:t>
      </w:r>
      <w:proofErr w:type="gramEnd"/>
    </w:p>
    <w:sectPr w:rsidR="002A1063" w:rsidRPr="00EE4D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D12"/>
    <w:rsid w:val="002A1063"/>
    <w:rsid w:val="00EE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2013-07-22T17:02:00Z</dcterms:created>
  <dcterms:modified xsi:type="dcterms:W3CDTF">2013-07-22T17:07:00Z</dcterms:modified>
</cp:coreProperties>
</file>