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8B3C6" w14:textId="77777777" w:rsidR="00D0113F" w:rsidRPr="00D0113F" w:rsidRDefault="00D0113F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María Ester </w:t>
      </w:r>
      <w:proofErr w:type="spellStart"/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>Constant</w:t>
      </w:r>
      <w:proofErr w:type="spellEnd"/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(Mariela)</w:t>
      </w:r>
    </w:p>
    <w:p w14:paraId="61457264" w14:textId="77777777" w:rsidR="00D0113F" w:rsidRPr="00D0113F" w:rsidRDefault="00D0113F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>144 Arroyo Carnaval y 446  -La Escondida- City Bell, La Plata, Buenos Aires</w:t>
      </w:r>
    </w:p>
    <w:p w14:paraId="404260C3" w14:textId="77777777" w:rsidR="00D0113F" w:rsidRPr="00D0113F" w:rsidRDefault="00055509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  <w:hyperlink r:id="rId6" w:history="1">
        <w:r w:rsidR="00D0113F" w:rsidRPr="00D0113F">
          <w:rPr>
            <w:rStyle w:val="Hipervnculo"/>
            <w:rFonts w:ascii="Century Gothic" w:hAnsi="Century Gothic"/>
            <w:color w:val="808080" w:themeColor="background1" w:themeShade="80"/>
            <w:sz w:val="20"/>
            <w:szCs w:val="20"/>
          </w:rPr>
          <w:t>maitoar@hotmail.com</w:t>
        </w:r>
      </w:hyperlink>
    </w:p>
    <w:p w14:paraId="4D86EB09" w14:textId="77777777" w:rsidR="00D0113F" w:rsidRDefault="00055509" w:rsidP="00914F73">
      <w:hyperlink r:id="rId7" w:history="1">
        <w:r w:rsidR="00D0113F" w:rsidRPr="00D0113F">
          <w:rPr>
            <w:rStyle w:val="Hipervnculo"/>
            <w:rFonts w:ascii="Century Gothic" w:hAnsi="Century Gothic"/>
            <w:color w:val="808080" w:themeColor="background1" w:themeShade="80"/>
            <w:sz w:val="20"/>
            <w:szCs w:val="20"/>
          </w:rPr>
          <w:t>www.marielaconstant.com.ar</w:t>
        </w:r>
      </w:hyperlink>
    </w:p>
    <w:p w14:paraId="4BF39C13" w14:textId="77777777" w:rsidR="00622FC3" w:rsidRDefault="00055509" w:rsidP="00622FC3">
      <w:hyperlink r:id="rId8" w:history="1">
        <w:r w:rsidR="00622FC3" w:rsidRPr="00622FC3">
          <w:rPr>
            <w:rStyle w:val="Hipervnculo"/>
            <w:rFonts w:ascii="Century Gothic" w:hAnsi="Century Gothic"/>
            <w:color w:val="808080" w:themeColor="background1" w:themeShade="80"/>
            <w:sz w:val="20"/>
            <w:szCs w:val="20"/>
          </w:rPr>
          <w:t>http://www.artealdiaonline.com/Artistas/Constant_Mariela</w:t>
        </w:r>
      </w:hyperlink>
      <w:r w:rsidR="00622FC3">
        <w:t xml:space="preserve"> </w:t>
      </w:r>
    </w:p>
    <w:p w14:paraId="5BB75CA4" w14:textId="77777777" w:rsidR="00D0113F" w:rsidRPr="00D0113F" w:rsidRDefault="00D0113F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TE: 54 221 4750216 54 221 4723215 . </w:t>
      </w:r>
      <w:proofErr w:type="spellStart"/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>Cel</w:t>
      </w:r>
      <w:proofErr w:type="spellEnd"/>
      <w:r w:rsidRPr="00D0113F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54 221 155641362</w:t>
      </w:r>
    </w:p>
    <w:p w14:paraId="2469F452" w14:textId="77777777" w:rsidR="00D0113F" w:rsidRDefault="00D0113F" w:rsidP="00914F73">
      <w:pPr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</w:p>
    <w:p w14:paraId="0FCEA11E" w14:textId="77777777" w:rsidR="00CE3964" w:rsidRPr="00CA008F" w:rsidRDefault="009C679D" w:rsidP="00914F73">
      <w:pPr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CA008F">
        <w:rPr>
          <w:rFonts w:ascii="Century Gothic" w:hAnsi="Century Gothic"/>
          <w:b/>
          <w:color w:val="808080" w:themeColor="background1" w:themeShade="80"/>
          <w:sz w:val="20"/>
          <w:szCs w:val="20"/>
        </w:rPr>
        <w:t>Estudios</w:t>
      </w:r>
    </w:p>
    <w:p w14:paraId="0507BFA3" w14:textId="77777777" w:rsidR="00D0113F" w:rsidRDefault="00D0113F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54F8B7C" w14:textId="77777777" w:rsidR="00D97984" w:rsidRPr="00E65073" w:rsidRDefault="00D97984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/>
          <w:color w:val="808080" w:themeColor="background1" w:themeShade="80"/>
          <w:sz w:val="20"/>
          <w:szCs w:val="20"/>
        </w:rPr>
        <w:t>Licenciada en Artes Plásticas, Facultad de Bellas Artes, Universidad de La Plata.</w:t>
      </w:r>
    </w:p>
    <w:p w14:paraId="55F23767" w14:textId="7E6E6479" w:rsidR="00FB5756" w:rsidRDefault="00FB5756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62F91776" w14:textId="459E344B" w:rsidR="00055509" w:rsidRPr="00055509" w:rsidRDefault="00055509" w:rsidP="00055509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2013 El Hacer Hace al Pensar  </w:t>
      </w:r>
      <w:bookmarkStart w:id="0" w:name="_GoBack"/>
      <w:r w:rsidRPr="00055509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</w:rPr>
        <w:t xml:space="preserve">: </w:t>
      </w:r>
      <w:r w:rsidRPr="00055509">
        <w:rPr>
          <w:rFonts w:ascii="Century Gothic" w:eastAsia="Times New Roman" w:hAnsi="Century Gothic" w:cs="Arial"/>
          <w:color w:val="444444"/>
          <w:sz w:val="20"/>
          <w:szCs w:val="20"/>
          <w:shd w:val="clear" w:color="auto" w:fill="FFFFFF"/>
        </w:rPr>
        <w:t>Charlas / proyecciones / laboratorio de audio y visuales: archivo</w:t>
      </w:r>
      <w:r w:rsidRPr="00055509">
        <w:rPr>
          <w:rFonts w:ascii="Century Gothic" w:eastAsia="Times New Roman" w:hAnsi="Century Gothic" w:cs="Arial"/>
          <w:bCs/>
          <w:color w:val="444444"/>
          <w:sz w:val="20"/>
          <w:szCs w:val="20"/>
          <w:shd w:val="clear" w:color="auto" w:fill="FFFFFF"/>
        </w:rPr>
        <w:t>...</w:t>
      </w:r>
      <w:r w:rsidRPr="00055509">
        <w:rPr>
          <w:rFonts w:ascii="Century Gothic" w:eastAsia="Times New Roman" w:hAnsi="Century Gothic" w:cs="Arial"/>
          <w:color w:val="444444"/>
          <w:sz w:val="20"/>
          <w:szCs w:val="20"/>
          <w:shd w:val="clear" w:color="auto" w:fill="FFFFFF"/>
        </w:rPr>
        <w:t> "El </w:t>
      </w:r>
      <w:r w:rsidRPr="00055509">
        <w:rPr>
          <w:rFonts w:ascii="Century Gothic" w:eastAsia="Times New Roman" w:hAnsi="Century Gothic" w:cs="Arial"/>
          <w:bCs/>
          <w:color w:val="444444"/>
          <w:sz w:val="20"/>
          <w:szCs w:val="20"/>
          <w:shd w:val="clear" w:color="auto" w:fill="FFFFFF"/>
        </w:rPr>
        <w:t>hacer hace al Pensar</w:t>
      </w:r>
      <w:r w:rsidRPr="00055509">
        <w:rPr>
          <w:rFonts w:ascii="Century Gothic" w:eastAsia="Times New Roman" w:hAnsi="Century Gothic" w:cs="Arial"/>
          <w:color w:val="444444"/>
          <w:sz w:val="20"/>
          <w:szCs w:val="20"/>
          <w:shd w:val="clear" w:color="auto" w:fill="FFFFFF"/>
        </w:rPr>
        <w:t xml:space="preserve">" Taller de Daniel </w:t>
      </w:r>
      <w:proofErr w:type="spellStart"/>
      <w:r w:rsidRPr="00055509">
        <w:rPr>
          <w:rFonts w:ascii="Century Gothic" w:eastAsia="Times New Roman" w:hAnsi="Century Gothic" w:cs="Arial"/>
          <w:color w:val="444444"/>
          <w:sz w:val="20"/>
          <w:szCs w:val="20"/>
          <w:shd w:val="clear" w:color="auto" w:fill="FFFFFF"/>
        </w:rPr>
        <w:t>Joglar</w:t>
      </w:r>
      <w:proofErr w:type="spellEnd"/>
      <w:r w:rsidRPr="00055509">
        <w:rPr>
          <w:rFonts w:ascii="Century Gothic" w:eastAsia="Times New Roman" w:hAnsi="Century Gothic" w:cs="Arial"/>
          <w:color w:val="444444"/>
          <w:sz w:val="20"/>
          <w:szCs w:val="20"/>
          <w:shd w:val="clear" w:color="auto" w:fill="FFFFFF"/>
        </w:rPr>
        <w:t xml:space="preserve"> y Gustavo Marrone </w:t>
      </w:r>
      <w:r w:rsidRPr="00055509">
        <w:rPr>
          <w:rFonts w:ascii="Century Gothic" w:eastAsia="Times New Roman" w:hAnsi="Century Gothic" w:cs="Arial"/>
          <w:bCs/>
          <w:color w:val="444444"/>
          <w:sz w:val="20"/>
          <w:szCs w:val="20"/>
          <w:shd w:val="clear" w:color="auto" w:fill="FFFFFF"/>
        </w:rPr>
        <w:t>...</w:t>
      </w:r>
    </w:p>
    <w:bookmarkEnd w:id="0"/>
    <w:p w14:paraId="0B7E04D8" w14:textId="0CE70DA8" w:rsidR="00055509" w:rsidRDefault="00055509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7C8C784E" w14:textId="77777777" w:rsidR="00055509" w:rsidRPr="00E65073" w:rsidRDefault="00055509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826A47A" w14:textId="77777777" w:rsidR="004D7898" w:rsidRPr="00E65073" w:rsidRDefault="009C679D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/>
          <w:color w:val="808080" w:themeColor="background1" w:themeShade="80"/>
          <w:sz w:val="20"/>
          <w:szCs w:val="20"/>
        </w:rPr>
        <w:t>2011</w:t>
      </w:r>
    </w:p>
    <w:p w14:paraId="0D80AB26" w14:textId="77777777" w:rsidR="00336519" w:rsidRDefault="00336519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C328794" w14:textId="77777777" w:rsidR="009C679D" w:rsidRPr="00E65073" w:rsidRDefault="009C679D" w:rsidP="00914F73">
      <w:pPr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Nada es personal. </w:t>
      </w:r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 xml:space="preserve">José Luis </w:t>
      </w:r>
      <w:proofErr w:type="spellStart"/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>Landet</w:t>
      </w:r>
      <w:proofErr w:type="spellEnd"/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 xml:space="preserve">, Juan Manuel </w:t>
      </w:r>
      <w:proofErr w:type="spellStart"/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>Wolcoff</w:t>
      </w:r>
      <w:proofErr w:type="spellEnd"/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 xml:space="preserve"> y Tomás Espina. Centro de Investigaciones Artísticas, Buenos Aires</w:t>
      </w:r>
      <w:r w:rsidR="003611A9"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>.</w:t>
      </w:r>
    </w:p>
    <w:p w14:paraId="6F4D81EB" w14:textId="77777777" w:rsidR="00055509" w:rsidRDefault="00055509" w:rsidP="00914F73">
      <w:pPr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</w:pPr>
    </w:p>
    <w:p w14:paraId="59880A23" w14:textId="77777777" w:rsidR="009C679D" w:rsidRPr="00E65073" w:rsidRDefault="009C679D" w:rsidP="00914F73">
      <w:pPr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 xml:space="preserve">Taller de análisis y producción. Tulio de </w:t>
      </w:r>
      <w:proofErr w:type="spellStart"/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>Sagastizábal</w:t>
      </w:r>
      <w:proofErr w:type="spellEnd"/>
      <w:r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>. Centro de Investigaciones Artísticas, Buenos Aires</w:t>
      </w:r>
      <w:r w:rsidR="003611A9" w:rsidRPr="00E65073"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  <w:t>.</w:t>
      </w:r>
    </w:p>
    <w:p w14:paraId="52F9C498" w14:textId="77777777" w:rsidR="004D7898" w:rsidRPr="00E65073" w:rsidRDefault="004D7898" w:rsidP="00914F73">
      <w:pPr>
        <w:rPr>
          <w:rFonts w:ascii="Century Gothic" w:hAnsi="Century Gothic" w:cs="Courier New Bold"/>
          <w:bCs/>
          <w:color w:val="808080" w:themeColor="background1" w:themeShade="80"/>
          <w:sz w:val="20"/>
          <w:szCs w:val="20"/>
        </w:rPr>
      </w:pPr>
    </w:p>
    <w:p w14:paraId="52F7D9ED" w14:textId="77777777" w:rsidR="004D7898" w:rsidRPr="00E65073" w:rsidRDefault="005151D2" w:rsidP="00914F73">
      <w:pPr>
        <w:rPr>
          <w:rFonts w:ascii="Century Gothic" w:hAnsi="Century Gothic" w:cs="Arial"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2003/2010</w:t>
      </w:r>
    </w:p>
    <w:p w14:paraId="097049B8" w14:textId="77777777" w:rsidR="005151D2" w:rsidRPr="00E65073" w:rsidRDefault="005151D2" w:rsidP="00914F73">
      <w:pPr>
        <w:rPr>
          <w:rFonts w:ascii="Century Gothic" w:hAnsi="Century Gothic" w:cs="Arial"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Clínica de obra con Elena Oliveras</w:t>
      </w:r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/</w:t>
      </w:r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Rimer</w:t>
      </w:r>
      <w:proofErr w:type="spellEnd"/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 Cardillo</w:t>
      </w:r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/</w:t>
      </w:r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 </w:t>
      </w:r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Eduardo </w:t>
      </w:r>
      <w:proofErr w:type="spellStart"/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Médici</w:t>
      </w:r>
      <w:proofErr w:type="spellEnd"/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/</w:t>
      </w:r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 Sergio Bazán</w:t>
      </w:r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/ Julio Sánchez/</w:t>
      </w:r>
      <w:r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 Fabiana Barreda</w:t>
      </w:r>
      <w:r w:rsidR="00CA008F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/</w:t>
      </w:r>
      <w:r w:rsidR="003611A9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 xml:space="preserve"> Tulio de </w:t>
      </w:r>
      <w:proofErr w:type="spellStart"/>
      <w:r w:rsidR="003611A9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Sagastizábal</w:t>
      </w:r>
      <w:proofErr w:type="spellEnd"/>
      <w:r w:rsidR="003611A9" w:rsidRPr="00E65073">
        <w:rPr>
          <w:rFonts w:ascii="Century Gothic" w:hAnsi="Century Gothic" w:cs="Arial"/>
          <w:color w:val="808080" w:themeColor="background1" w:themeShade="80"/>
          <w:sz w:val="20"/>
          <w:szCs w:val="20"/>
        </w:rPr>
        <w:t>.</w:t>
      </w:r>
    </w:p>
    <w:p w14:paraId="33C8CB8C" w14:textId="77777777" w:rsidR="004D7898" w:rsidRPr="00E65073" w:rsidRDefault="004D7898" w:rsidP="00914F73">
      <w:pPr>
        <w:rPr>
          <w:rFonts w:ascii="Century Gothic" w:hAnsi="Century Gothic" w:cs="Arial"/>
          <w:color w:val="808080" w:themeColor="background1" w:themeShade="80"/>
          <w:sz w:val="20"/>
          <w:szCs w:val="20"/>
        </w:rPr>
      </w:pPr>
    </w:p>
    <w:p w14:paraId="39357A13" w14:textId="77777777" w:rsidR="004D7898" w:rsidRPr="00E65073" w:rsidRDefault="009D27A8" w:rsidP="00914F73">
      <w:pPr>
        <w:pStyle w:val="Textodecuerpo2"/>
        <w:rPr>
          <w:color w:val="808080"/>
          <w:sz w:val="20"/>
          <w:szCs w:val="20"/>
        </w:rPr>
      </w:pPr>
      <w:r w:rsidRPr="00E65073">
        <w:rPr>
          <w:color w:val="808080"/>
          <w:sz w:val="20"/>
          <w:szCs w:val="20"/>
        </w:rPr>
        <w:t>2000</w:t>
      </w:r>
    </w:p>
    <w:p w14:paraId="5398F7EE" w14:textId="77777777" w:rsidR="009D27A8" w:rsidRDefault="009D27A8" w:rsidP="00914F73">
      <w:pPr>
        <w:pStyle w:val="Textodecuerpo2"/>
        <w:rPr>
          <w:rStyle w:val="apple-style-span"/>
          <w:rFonts w:cs="Courier New"/>
          <w:color w:val="808080"/>
          <w:sz w:val="20"/>
          <w:szCs w:val="20"/>
        </w:rPr>
      </w:pPr>
      <w:r w:rsidRPr="00E65073">
        <w:rPr>
          <w:color w:val="808080"/>
          <w:sz w:val="20"/>
          <w:szCs w:val="20"/>
        </w:rPr>
        <w:t xml:space="preserve"> </w:t>
      </w:r>
      <w:r w:rsidRPr="00E65073">
        <w:rPr>
          <w:rStyle w:val="apple-style-span"/>
          <w:rFonts w:cs="Courier New"/>
          <w:color w:val="808080"/>
          <w:sz w:val="20"/>
          <w:szCs w:val="20"/>
        </w:rPr>
        <w:t>Seminario</w:t>
      </w:r>
      <w:r w:rsidRPr="003611A9">
        <w:rPr>
          <w:rStyle w:val="apple-style-span"/>
          <w:rFonts w:cs="Courier New"/>
          <w:color w:val="808080"/>
          <w:sz w:val="20"/>
          <w:szCs w:val="20"/>
        </w:rPr>
        <w:t xml:space="preserve"> de serigrafía</w:t>
      </w:r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fotográfica dictado por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Rimer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Cardillo en el marco del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Latin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American Art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Program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,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Summer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Workshop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2000, Center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for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Continuing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&amp; Professional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Education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,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State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University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 xml:space="preserve"> of New York at New </w:t>
      </w:r>
      <w:proofErr w:type="spellStart"/>
      <w:r w:rsidRPr="00E3370C">
        <w:rPr>
          <w:rStyle w:val="apple-style-span"/>
          <w:rFonts w:cs="Courier New"/>
          <w:color w:val="808080"/>
          <w:sz w:val="20"/>
          <w:szCs w:val="20"/>
        </w:rPr>
        <w:t>Paltz</w:t>
      </w:r>
      <w:proofErr w:type="spellEnd"/>
      <w:r w:rsidRPr="00E3370C">
        <w:rPr>
          <w:rStyle w:val="apple-style-span"/>
          <w:rFonts w:cs="Courier New"/>
          <w:color w:val="808080"/>
          <w:sz w:val="20"/>
          <w:szCs w:val="20"/>
        </w:rPr>
        <w:t>, Nueva York, Estados Unidos</w:t>
      </w:r>
      <w:r>
        <w:rPr>
          <w:rStyle w:val="apple-style-span"/>
          <w:rFonts w:cs="Courier New"/>
          <w:color w:val="808080"/>
          <w:sz w:val="20"/>
          <w:szCs w:val="20"/>
        </w:rPr>
        <w:t>.</w:t>
      </w:r>
    </w:p>
    <w:p w14:paraId="2E6C34D0" w14:textId="77777777" w:rsidR="00D97984" w:rsidRDefault="00D97984" w:rsidP="00914F73">
      <w:pPr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0832D0C1" w14:textId="77777777" w:rsidR="00D97984" w:rsidRPr="00D97984" w:rsidRDefault="00D97984" w:rsidP="00914F73">
      <w:pPr>
        <w:pStyle w:val="Textodecuerpo2"/>
        <w:rPr>
          <w:rStyle w:val="apple-style-span"/>
          <w:color w:val="808080"/>
          <w:sz w:val="20"/>
          <w:szCs w:val="20"/>
          <w:lang w:val="es-ES_tradnl"/>
        </w:rPr>
      </w:pPr>
    </w:p>
    <w:p w14:paraId="207F30A4" w14:textId="77777777" w:rsidR="005151D2" w:rsidRPr="00CA008F" w:rsidRDefault="003611A9" w:rsidP="00914F73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  <w:lang w:val="es-ES"/>
        </w:rPr>
      </w:pPr>
      <w:r w:rsidRPr="00CA008F">
        <w:rPr>
          <w:rFonts w:ascii="Century Gothic" w:hAnsi="Century Gothic" w:cs="Arial"/>
          <w:b/>
          <w:color w:val="808080" w:themeColor="background1" w:themeShade="80"/>
          <w:sz w:val="20"/>
          <w:szCs w:val="20"/>
          <w:lang w:val="es-ES"/>
        </w:rPr>
        <w:t>S</w:t>
      </w:r>
      <w:r w:rsidR="00CA008F" w:rsidRPr="00CA008F">
        <w:rPr>
          <w:rFonts w:ascii="Century Gothic" w:hAnsi="Century Gothic" w:cs="Arial"/>
          <w:b/>
          <w:color w:val="808080" w:themeColor="background1" w:themeShade="80"/>
          <w:sz w:val="20"/>
          <w:szCs w:val="20"/>
          <w:lang w:val="es-ES"/>
        </w:rPr>
        <w:t>eminarios</w:t>
      </w:r>
    </w:p>
    <w:p w14:paraId="4A79C3B7" w14:textId="77777777" w:rsidR="00336519" w:rsidRPr="00E65073" w:rsidRDefault="00336519" w:rsidP="00914F73">
      <w:pPr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</w:pPr>
    </w:p>
    <w:p w14:paraId="3C562FE7" w14:textId="77777777" w:rsidR="003611A9" w:rsidRPr="00E65073" w:rsidRDefault="003611A9" w:rsidP="00914F73">
      <w:pPr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>2010</w:t>
      </w:r>
    </w:p>
    <w:p w14:paraId="51788463" w14:textId="77777777" w:rsidR="003611A9" w:rsidRPr="00E65073" w:rsidRDefault="003611A9" w:rsidP="00914F73">
      <w:pPr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Panorámica </w:t>
      </w:r>
      <w:proofErr w:type="spellStart"/>
      <w:r w:rsidRPr="00E65073">
        <w:rPr>
          <w:rFonts w:ascii="Century Gothic" w:hAnsi="Century Gothic"/>
          <w:bCs/>
          <w:color w:val="808080"/>
          <w:sz w:val="20"/>
          <w:szCs w:val="20"/>
        </w:rPr>
        <w:t>Galerie</w:t>
      </w:r>
      <w:proofErr w:type="spellEnd"/>
      <w:r w:rsidRPr="00E65073">
        <w:rPr>
          <w:rFonts w:ascii="Century Gothic" w:hAnsi="Century Gothic"/>
          <w:bCs/>
          <w:color w:val="808080"/>
          <w:sz w:val="20"/>
          <w:szCs w:val="20"/>
        </w:rPr>
        <w:t>, Programa de Fotografía y Acción Social, MBA/MAC, Bahía Blanca.</w:t>
      </w:r>
    </w:p>
    <w:p w14:paraId="177BB125" w14:textId="77777777" w:rsidR="003611A9" w:rsidRPr="00E65073" w:rsidRDefault="003611A9" w:rsidP="00914F73">
      <w:pPr>
        <w:rPr>
          <w:rFonts w:ascii="Century Gothic" w:hAnsi="Century Gothic"/>
          <w:color w:val="808080"/>
          <w:sz w:val="20"/>
          <w:szCs w:val="20"/>
        </w:rPr>
      </w:pPr>
    </w:p>
    <w:p w14:paraId="7F47907C" w14:textId="77777777" w:rsidR="003611A9" w:rsidRPr="00E65073" w:rsidRDefault="003611A9" w:rsidP="00914F73">
      <w:pPr>
        <w:rPr>
          <w:rFonts w:ascii="Century Gothic" w:hAnsi="Century Gothic"/>
          <w:color w:val="808080"/>
          <w:sz w:val="20"/>
          <w:szCs w:val="20"/>
        </w:rPr>
      </w:pPr>
      <w:r w:rsidRPr="00E65073">
        <w:rPr>
          <w:rFonts w:ascii="Century Gothic" w:hAnsi="Century Gothic"/>
          <w:color w:val="808080"/>
          <w:sz w:val="20"/>
          <w:szCs w:val="20"/>
        </w:rPr>
        <w:t>2009</w:t>
      </w:r>
    </w:p>
    <w:p w14:paraId="777EE027" w14:textId="77777777" w:rsidR="003611A9" w:rsidRPr="00E65073" w:rsidRDefault="003611A9" w:rsidP="00914F73">
      <w:pPr>
        <w:rPr>
          <w:rFonts w:ascii="Century Gothic" w:hAnsi="Century Gothic"/>
          <w:color w:val="808080"/>
          <w:sz w:val="20"/>
          <w:szCs w:val="20"/>
        </w:rPr>
      </w:pPr>
      <w:r w:rsidRPr="00E65073">
        <w:rPr>
          <w:rFonts w:ascii="Century Gothic" w:hAnsi="Century Gothic"/>
          <w:color w:val="808080"/>
          <w:sz w:val="20"/>
          <w:szCs w:val="20"/>
        </w:rPr>
        <w:t xml:space="preserve">Taller de litografía sin agua, Proyecto Internacional </w:t>
      </w:r>
      <w:proofErr w:type="spellStart"/>
      <w:r w:rsidRPr="00E65073">
        <w:rPr>
          <w:rFonts w:ascii="Century Gothic" w:hAnsi="Century Gothic"/>
          <w:color w:val="808080"/>
          <w:sz w:val="20"/>
          <w:szCs w:val="20"/>
        </w:rPr>
        <w:t>Lithobaires</w:t>
      </w:r>
      <w:proofErr w:type="spellEnd"/>
      <w:r w:rsidRPr="00E65073">
        <w:rPr>
          <w:rFonts w:ascii="Century Gothic" w:hAnsi="Century Gothic"/>
          <w:color w:val="808080"/>
          <w:sz w:val="20"/>
          <w:szCs w:val="20"/>
        </w:rPr>
        <w:t xml:space="preserve"> ’09, Proyecto ‘</w:t>
      </w:r>
      <w:proofErr w:type="spellStart"/>
      <w:r w:rsidRPr="00E65073">
        <w:rPr>
          <w:rFonts w:ascii="Century Gothic" w:hAnsi="Century Gothic"/>
          <w:color w:val="808080"/>
          <w:sz w:val="20"/>
          <w:szCs w:val="20"/>
        </w:rPr>
        <w:t>ace</w:t>
      </w:r>
      <w:proofErr w:type="spellEnd"/>
      <w:r w:rsidRPr="00E65073">
        <w:rPr>
          <w:rFonts w:ascii="Century Gothic" w:hAnsi="Century Gothic"/>
          <w:color w:val="808080"/>
          <w:sz w:val="20"/>
          <w:szCs w:val="20"/>
        </w:rPr>
        <w:t>, Buenos Aires.</w:t>
      </w:r>
    </w:p>
    <w:p w14:paraId="596A22CA" w14:textId="77777777" w:rsidR="003611A9" w:rsidRPr="00E65073" w:rsidRDefault="003611A9" w:rsidP="00914F73">
      <w:pPr>
        <w:rPr>
          <w:rFonts w:ascii="Century Gothic" w:hAnsi="Century Gothic"/>
          <w:color w:val="808080"/>
          <w:sz w:val="20"/>
          <w:szCs w:val="20"/>
        </w:rPr>
      </w:pPr>
    </w:p>
    <w:p w14:paraId="57C58B81" w14:textId="77777777" w:rsidR="003611A9" w:rsidRPr="00E65073" w:rsidRDefault="003611A9" w:rsidP="00914F73">
      <w:pPr>
        <w:rPr>
          <w:rFonts w:ascii="Century Gothic" w:hAnsi="Century Gothic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2007 </w:t>
      </w:r>
    </w:p>
    <w:p w14:paraId="5085B1D3" w14:textId="77777777" w:rsidR="003611A9" w:rsidRPr="00E65073" w:rsidRDefault="003611A9" w:rsidP="00914F73">
      <w:pPr>
        <w:rPr>
          <w:rFonts w:ascii="Century Gothic" w:hAnsi="Century Gothic" w:cs="Arial"/>
          <w:color w:val="808080"/>
          <w:sz w:val="20"/>
          <w:szCs w:val="20"/>
          <w:highlight w:val="yellow"/>
        </w:rPr>
      </w:pPr>
      <w:proofErr w:type="spellStart"/>
      <w:r w:rsidRPr="00E65073">
        <w:rPr>
          <w:rFonts w:ascii="Century Gothic" w:eastAsia="ＭＳ ゴシック" w:hAnsi="Century Gothic"/>
          <w:color w:val="808080" w:themeColor="background1" w:themeShade="80"/>
          <w:sz w:val="20"/>
          <w:szCs w:val="20"/>
          <w:lang w:val="es-ES"/>
        </w:rPr>
        <w:t>Self</w:t>
      </w:r>
      <w:proofErr w:type="spellEnd"/>
      <w:r w:rsidRPr="00E65073">
        <w:rPr>
          <w:rFonts w:ascii="Century Gothic" w:eastAsia="ＭＳ ゴシック" w:hAnsi="Century Gothic"/>
          <w:color w:val="808080" w:themeColor="background1" w:themeShade="80"/>
          <w:sz w:val="20"/>
          <w:szCs w:val="20"/>
          <w:lang w:val="es-ES"/>
        </w:rPr>
        <w:t xml:space="preserve"> </w:t>
      </w:r>
      <w:proofErr w:type="spellStart"/>
      <w:r w:rsidRPr="00E65073">
        <w:rPr>
          <w:rFonts w:ascii="Century Gothic" w:eastAsia="ＭＳ ゴシック" w:hAnsi="Century Gothic"/>
          <w:color w:val="808080" w:themeColor="background1" w:themeShade="80"/>
          <w:sz w:val="20"/>
          <w:szCs w:val="20"/>
          <w:lang w:val="es-ES"/>
        </w:rPr>
        <w:t>Portraits</w:t>
      </w:r>
      <w:proofErr w:type="spellEnd"/>
      <w:r w:rsidRPr="00E65073">
        <w:rPr>
          <w:rFonts w:ascii="Century Gothic" w:eastAsia="ＭＳ ゴシック" w:hAnsi="Century Gothic"/>
          <w:color w:val="808080" w:themeColor="background1" w:themeShade="80"/>
          <w:sz w:val="20"/>
          <w:szCs w:val="20"/>
          <w:lang w:val="es-ES"/>
        </w:rPr>
        <w:t xml:space="preserve"> Project,</w:t>
      </w:r>
      <w:r w:rsidRPr="00E65073">
        <w:rPr>
          <w:rFonts w:ascii="Century Gothic" w:eastAsia="ＭＳ ゴシック" w:hAnsi="Century Gothic"/>
          <w:color w:val="808080" w:themeColor="background1" w:themeShade="80"/>
          <w:sz w:val="20"/>
          <w:szCs w:val="20"/>
        </w:rPr>
        <w:t xml:space="preserve"> 3º edición, </w:t>
      </w:r>
      <w:r w:rsidRPr="00E65073">
        <w:rPr>
          <w:rFonts w:ascii="Century Gothic" w:hAnsi="Century Gothic" w:cs="Century"/>
          <w:color w:val="808080" w:themeColor="background1" w:themeShade="80"/>
          <w:sz w:val="20"/>
          <w:szCs w:val="20"/>
        </w:rPr>
        <w:t>Proyecto ‘</w:t>
      </w:r>
      <w:proofErr w:type="spellStart"/>
      <w:r w:rsidRPr="00E65073">
        <w:rPr>
          <w:rFonts w:ascii="Century Gothic" w:hAnsi="Century Gothic" w:cs="Century"/>
          <w:color w:val="808080" w:themeColor="background1" w:themeShade="80"/>
          <w:sz w:val="20"/>
          <w:szCs w:val="20"/>
        </w:rPr>
        <w:t>ace</w:t>
      </w:r>
      <w:proofErr w:type="spellEnd"/>
      <w:r w:rsidRPr="00E65073">
        <w:rPr>
          <w:rFonts w:ascii="Century Gothic" w:hAnsi="Century Gothic" w:cs="Century"/>
          <w:color w:val="808080" w:themeColor="background1" w:themeShade="80"/>
          <w:sz w:val="20"/>
          <w:szCs w:val="20"/>
        </w:rPr>
        <w:t>, Buenos Aires.</w:t>
      </w:r>
    </w:p>
    <w:p w14:paraId="3403BCF3" w14:textId="77777777" w:rsidR="003611A9" w:rsidRPr="00E65073" w:rsidRDefault="003611A9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0E749331" w14:textId="77777777" w:rsidR="003611A9" w:rsidRPr="00E65073" w:rsidRDefault="003611A9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293F7B45" w14:textId="77777777" w:rsidR="003611A9" w:rsidRPr="00E65073" w:rsidRDefault="003611A9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2005 </w:t>
      </w:r>
    </w:p>
    <w:p w14:paraId="0368CFF3" w14:textId="77777777" w:rsidR="003611A9" w:rsidRPr="00E65073" w:rsidRDefault="003611A9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Arte Contemporáneo  2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, curso </w:t>
      </w:r>
      <w:proofErr w:type="spellStart"/>
      <w:r w:rsidRPr="00E65073">
        <w:rPr>
          <w:rFonts w:ascii="Century Gothic" w:hAnsi="Century Gothic" w:cs="Arial"/>
          <w:color w:val="808080"/>
          <w:sz w:val="20"/>
          <w:szCs w:val="20"/>
        </w:rPr>
        <w:t>on</w:t>
      </w:r>
      <w:proofErr w:type="spellEnd"/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line, </w:t>
      </w:r>
      <w:proofErr w:type="spellStart"/>
      <w:r w:rsidRPr="00E65073">
        <w:rPr>
          <w:rFonts w:ascii="Century Gothic" w:hAnsi="Century Gothic" w:cs="Arial"/>
          <w:color w:val="808080"/>
          <w:sz w:val="20"/>
          <w:szCs w:val="20"/>
        </w:rPr>
        <w:t>Kontemporánea</w:t>
      </w:r>
      <w:proofErr w:type="spellEnd"/>
      <w:r w:rsidRPr="00E65073">
        <w:rPr>
          <w:rFonts w:ascii="Century Gothic" w:hAnsi="Century Gothic" w:cs="Arial"/>
          <w:color w:val="808080"/>
          <w:sz w:val="20"/>
          <w:szCs w:val="20"/>
        </w:rPr>
        <w:t>, Buenos Aires.</w:t>
      </w:r>
    </w:p>
    <w:p w14:paraId="66FE547F" w14:textId="77777777" w:rsidR="003611A9" w:rsidRPr="00E65073" w:rsidRDefault="003611A9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 </w:t>
      </w:r>
    </w:p>
    <w:p w14:paraId="45FC8752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2004 </w:t>
      </w:r>
    </w:p>
    <w:p w14:paraId="03E01FF2" w14:textId="77777777" w:rsidR="003611A9" w:rsidRPr="00E65073" w:rsidRDefault="00CA008F" w:rsidP="00914F73">
      <w:pPr>
        <w:pStyle w:val="Textodecuerpo"/>
        <w:rPr>
          <w:rFonts w:ascii="Century Gothic" w:hAnsi="Century Gothic"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Dentro del marco de </w:t>
      </w:r>
      <w:r w:rsidR="003611A9" w:rsidRPr="00E65073">
        <w:rPr>
          <w:rFonts w:ascii="Century Gothic" w:hAnsi="Century Gothic"/>
          <w:bCs/>
          <w:color w:val="808080"/>
          <w:sz w:val="20"/>
          <w:szCs w:val="20"/>
        </w:rPr>
        <w:t xml:space="preserve">Grafica Contemporánea, </w:t>
      </w:r>
      <w:r w:rsidR="003611A9" w:rsidRPr="00E65073">
        <w:rPr>
          <w:rFonts w:ascii="Century Gothic" w:hAnsi="Century Gothic"/>
          <w:color w:val="808080"/>
          <w:sz w:val="20"/>
          <w:szCs w:val="20"/>
        </w:rPr>
        <w:t>Ruptura de los Limites II: Instalaciones, dictado por Juan Carlos Romero</w:t>
      </w:r>
      <w:r w:rsidRPr="00E65073">
        <w:rPr>
          <w:rFonts w:ascii="Century Gothic" w:hAnsi="Century Gothic"/>
          <w:color w:val="808080"/>
          <w:sz w:val="20"/>
          <w:szCs w:val="20"/>
        </w:rPr>
        <w:t xml:space="preserve">; </w:t>
      </w:r>
      <w:r w:rsidR="003611A9" w:rsidRPr="00E65073">
        <w:rPr>
          <w:rFonts w:ascii="Century Gothic" w:hAnsi="Century Gothic"/>
          <w:color w:val="808080"/>
          <w:sz w:val="20"/>
          <w:szCs w:val="20"/>
        </w:rPr>
        <w:t xml:space="preserve"> </w:t>
      </w:r>
      <w:r w:rsidR="003611A9" w:rsidRPr="00E65073">
        <w:rPr>
          <w:rFonts w:ascii="Century Gothic" w:hAnsi="Century Gothic"/>
          <w:bCs/>
          <w:color w:val="808080"/>
          <w:sz w:val="20"/>
          <w:szCs w:val="20"/>
        </w:rPr>
        <w:t>Punto de Encuentro</w:t>
      </w: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 </w:t>
      </w:r>
      <w:r w:rsidR="00220941" w:rsidRPr="00E65073">
        <w:rPr>
          <w:rFonts w:ascii="Century Gothic" w:hAnsi="Century Gothic"/>
          <w:bCs/>
          <w:color w:val="808080"/>
          <w:sz w:val="20"/>
          <w:szCs w:val="20"/>
        </w:rPr>
        <w:t>dado por</w:t>
      </w:r>
      <w:r w:rsidR="003611A9" w:rsidRPr="00E65073">
        <w:rPr>
          <w:rFonts w:ascii="Century Gothic" w:hAnsi="Century Gothic"/>
          <w:bCs/>
          <w:color w:val="808080"/>
          <w:sz w:val="20"/>
          <w:szCs w:val="20"/>
        </w:rPr>
        <w:t xml:space="preserve"> </w:t>
      </w:r>
      <w:r w:rsidR="003611A9" w:rsidRPr="00E65073">
        <w:rPr>
          <w:rFonts w:ascii="Century Gothic" w:hAnsi="Century Gothic"/>
          <w:color w:val="808080"/>
          <w:sz w:val="20"/>
          <w:szCs w:val="20"/>
        </w:rPr>
        <w:t>Pilar Altillo</w:t>
      </w:r>
      <w:r w:rsidRPr="00E65073">
        <w:rPr>
          <w:rFonts w:ascii="Century Gothic" w:hAnsi="Century Gothic"/>
          <w:color w:val="808080"/>
          <w:sz w:val="20"/>
          <w:szCs w:val="20"/>
        </w:rPr>
        <w:t>.</w:t>
      </w:r>
    </w:p>
    <w:p w14:paraId="48364182" w14:textId="77777777" w:rsidR="003611A9" w:rsidRPr="00E65073" w:rsidRDefault="003611A9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La Expansión del arte. Elena Oliveras, </w:t>
      </w:r>
      <w:proofErr w:type="spellStart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Vilko</w:t>
      </w:r>
      <w:proofErr w:type="spellEnd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Gal,  Matilde Marín y Gustavo </w:t>
      </w:r>
      <w:proofErr w:type="spellStart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Costantini</w:t>
      </w:r>
      <w:proofErr w:type="spellEnd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, </w:t>
      </w:r>
      <w:proofErr w:type="spellStart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Kontemporánea</w:t>
      </w:r>
      <w:proofErr w:type="spellEnd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647BF3B6" w14:textId="77777777" w:rsidR="003611A9" w:rsidRPr="00E65073" w:rsidRDefault="003611A9" w:rsidP="00914F73">
      <w:pPr>
        <w:pStyle w:val="Textodecuerpo2"/>
        <w:rPr>
          <w:color w:val="808080"/>
          <w:sz w:val="20"/>
          <w:szCs w:val="20"/>
        </w:rPr>
      </w:pPr>
    </w:p>
    <w:p w14:paraId="02418502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lastRenderedPageBreak/>
        <w:t>1999</w:t>
      </w:r>
    </w:p>
    <w:p w14:paraId="269842D1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 Placas solares. Grabado no tóxico. Matilde Marín.</w:t>
      </w:r>
    </w:p>
    <w:p w14:paraId="3A482265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Aguatinta experimental .Color Simultaneo .Chine Colle. </w:t>
      </w:r>
      <w:proofErr w:type="spellStart"/>
      <w:r w:rsidRPr="00E65073">
        <w:rPr>
          <w:rFonts w:ascii="Century Gothic" w:hAnsi="Century Gothic"/>
          <w:bCs/>
          <w:color w:val="808080"/>
          <w:sz w:val="20"/>
          <w:szCs w:val="20"/>
        </w:rPr>
        <w:t>Torben</w:t>
      </w:r>
      <w:proofErr w:type="spellEnd"/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 Bo </w:t>
      </w:r>
      <w:proofErr w:type="spellStart"/>
      <w:r w:rsidRPr="00E65073">
        <w:rPr>
          <w:rFonts w:ascii="Century Gothic" w:hAnsi="Century Gothic"/>
          <w:bCs/>
          <w:color w:val="808080"/>
          <w:sz w:val="20"/>
          <w:szCs w:val="20"/>
        </w:rPr>
        <w:t>Halbirk</w:t>
      </w:r>
      <w:proofErr w:type="spellEnd"/>
      <w:r w:rsidRPr="00E65073">
        <w:rPr>
          <w:rFonts w:ascii="Century Gothic" w:hAnsi="Century Gothic"/>
          <w:bCs/>
          <w:color w:val="808080"/>
          <w:sz w:val="20"/>
          <w:szCs w:val="20"/>
        </w:rPr>
        <w:t>.</w:t>
      </w:r>
    </w:p>
    <w:p w14:paraId="7C5C5EB2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El grabado con </w:t>
      </w:r>
      <w:proofErr w:type="spellStart"/>
      <w:r w:rsidRPr="00E65073">
        <w:rPr>
          <w:rFonts w:ascii="Century Gothic" w:hAnsi="Century Gothic"/>
          <w:bCs/>
          <w:color w:val="808080"/>
          <w:sz w:val="20"/>
          <w:szCs w:val="20"/>
        </w:rPr>
        <w:t>carbourundum</w:t>
      </w:r>
      <w:proofErr w:type="spellEnd"/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. Regina </w:t>
      </w:r>
      <w:proofErr w:type="spellStart"/>
      <w:r w:rsidRPr="00E65073">
        <w:rPr>
          <w:rFonts w:ascii="Century Gothic" w:hAnsi="Century Gothic"/>
          <w:bCs/>
          <w:color w:val="808080"/>
          <w:sz w:val="20"/>
          <w:szCs w:val="20"/>
        </w:rPr>
        <w:t>Ohlweiler</w:t>
      </w:r>
      <w:proofErr w:type="spellEnd"/>
      <w:r w:rsidRPr="00E65073">
        <w:rPr>
          <w:rFonts w:ascii="Century Gothic" w:hAnsi="Century Gothic"/>
          <w:bCs/>
          <w:color w:val="808080"/>
          <w:sz w:val="20"/>
          <w:szCs w:val="20"/>
        </w:rPr>
        <w:t>.</w:t>
      </w:r>
    </w:p>
    <w:p w14:paraId="7EA9C2FA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</w:p>
    <w:p w14:paraId="51A9FBD0" w14:textId="77777777" w:rsidR="003611A9" w:rsidRPr="00E65073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 xml:space="preserve">1998 </w:t>
      </w:r>
    </w:p>
    <w:p w14:paraId="012E324F" w14:textId="77777777" w:rsidR="003611A9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CA7492">
        <w:rPr>
          <w:rFonts w:ascii="Century Gothic" w:hAnsi="Century Gothic"/>
          <w:bCs/>
          <w:color w:val="808080"/>
          <w:sz w:val="20"/>
          <w:szCs w:val="20"/>
        </w:rPr>
        <w:t>Buril y color sim</w:t>
      </w:r>
      <w:r>
        <w:rPr>
          <w:rFonts w:ascii="Century Gothic" w:hAnsi="Century Gothic"/>
          <w:bCs/>
          <w:color w:val="808080"/>
          <w:sz w:val="20"/>
          <w:szCs w:val="20"/>
        </w:rPr>
        <w:t xml:space="preserve">ultaneo. Héctor </w:t>
      </w:r>
      <w:proofErr w:type="spellStart"/>
      <w:r>
        <w:rPr>
          <w:rFonts w:ascii="Century Gothic" w:hAnsi="Century Gothic"/>
          <w:bCs/>
          <w:color w:val="808080"/>
          <w:sz w:val="20"/>
          <w:szCs w:val="20"/>
        </w:rPr>
        <w:t>Saunier</w:t>
      </w:r>
      <w:proofErr w:type="spellEnd"/>
      <w:r>
        <w:rPr>
          <w:rFonts w:ascii="Century Gothic" w:hAnsi="Century Gothic"/>
          <w:bCs/>
          <w:color w:val="808080"/>
          <w:sz w:val="20"/>
          <w:szCs w:val="20"/>
        </w:rPr>
        <w:t>.</w:t>
      </w:r>
    </w:p>
    <w:p w14:paraId="644CA8B6" w14:textId="77777777" w:rsidR="004D7898" w:rsidRDefault="003611A9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CA7492">
        <w:rPr>
          <w:rFonts w:ascii="Century Gothic" w:hAnsi="Century Gothic"/>
          <w:bCs/>
          <w:color w:val="808080"/>
          <w:sz w:val="20"/>
          <w:szCs w:val="20"/>
        </w:rPr>
        <w:t>El gr</w:t>
      </w:r>
      <w:r>
        <w:rPr>
          <w:rFonts w:ascii="Century Gothic" w:hAnsi="Century Gothic"/>
          <w:bCs/>
          <w:color w:val="808080"/>
          <w:sz w:val="20"/>
          <w:szCs w:val="20"/>
        </w:rPr>
        <w:t xml:space="preserve">abado y las nuevas tecnologías. Ana </w:t>
      </w:r>
      <w:proofErr w:type="spellStart"/>
      <w:r>
        <w:rPr>
          <w:rFonts w:ascii="Century Gothic" w:hAnsi="Century Gothic"/>
          <w:bCs/>
          <w:color w:val="808080"/>
          <w:sz w:val="20"/>
          <w:szCs w:val="20"/>
        </w:rPr>
        <w:t>Tiscornia</w:t>
      </w:r>
      <w:proofErr w:type="spellEnd"/>
      <w:r>
        <w:rPr>
          <w:rFonts w:ascii="Century Gothic" w:hAnsi="Century Gothic"/>
          <w:bCs/>
          <w:color w:val="808080"/>
          <w:sz w:val="20"/>
          <w:szCs w:val="20"/>
        </w:rPr>
        <w:t>.</w:t>
      </w:r>
    </w:p>
    <w:p w14:paraId="6BF127CE" w14:textId="77777777" w:rsidR="00622FC3" w:rsidRDefault="00622FC3" w:rsidP="00914F73">
      <w:pPr>
        <w:pStyle w:val="Textodecuerpo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</w:p>
    <w:p w14:paraId="1D90FF67" w14:textId="77777777" w:rsidR="00622FC3" w:rsidRDefault="00622FC3" w:rsidP="00914F73">
      <w:pPr>
        <w:pStyle w:val="Textodecuerpo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</w:p>
    <w:p w14:paraId="5EA2C5BE" w14:textId="77777777" w:rsidR="00C16299" w:rsidRPr="004D7898" w:rsidRDefault="00775F6E" w:rsidP="00914F73">
      <w:pPr>
        <w:pStyle w:val="Textodecuerpo"/>
        <w:rPr>
          <w:rFonts w:ascii="Century Gothic" w:hAnsi="Century Gothic"/>
          <w:bCs/>
          <w:color w:val="808080"/>
          <w:sz w:val="20"/>
          <w:szCs w:val="20"/>
        </w:rPr>
      </w:pPr>
      <w:r w:rsidRPr="008D6D95">
        <w:rPr>
          <w:rFonts w:ascii="Century Gothic" w:hAnsi="Century Gothic"/>
          <w:b/>
          <w:color w:val="808080" w:themeColor="background1" w:themeShade="80"/>
          <w:sz w:val="20"/>
          <w:szCs w:val="20"/>
        </w:rPr>
        <w:t>Muestras individ</w:t>
      </w:r>
      <w:r w:rsidR="00C16299" w:rsidRPr="008D6D95">
        <w:rPr>
          <w:rFonts w:ascii="Century Gothic" w:hAnsi="Century Gothic"/>
          <w:b/>
          <w:color w:val="808080" w:themeColor="background1" w:themeShade="80"/>
          <w:sz w:val="20"/>
          <w:szCs w:val="20"/>
        </w:rPr>
        <w:t>uales</w:t>
      </w:r>
    </w:p>
    <w:p w14:paraId="7328A912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79EB1D48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644EEE5" w14:textId="77777777" w:rsidR="000739C7" w:rsidRDefault="000739C7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2012 </w:t>
      </w:r>
    </w:p>
    <w:p w14:paraId="6C116A51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588F420" w14:textId="3D8D9D6F" w:rsidR="00C16299" w:rsidRDefault="000739C7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>Rituales galería  artexarte  Palermo Bs AS</w:t>
      </w:r>
    </w:p>
    <w:p w14:paraId="7CDD87C8" w14:textId="77777777" w:rsidR="000739C7" w:rsidRDefault="000739C7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59AF0967" w14:textId="77777777" w:rsidR="000739C7" w:rsidRPr="003611A9" w:rsidRDefault="000739C7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325A558" w14:textId="77777777" w:rsidR="000739C7" w:rsidRDefault="000739C7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20A2AE5" w14:textId="77777777" w:rsidR="00D0113F" w:rsidRDefault="00D0113F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>2010</w:t>
      </w:r>
    </w:p>
    <w:p w14:paraId="4BCF5C33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B1C60AB" w14:textId="77777777" w:rsidR="00C16299" w:rsidRDefault="00C16299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proofErr w:type="spellStart"/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Priza</w:t>
      </w:r>
      <w:proofErr w:type="spellEnd"/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, Galería La Guanaca Azul, Buenos Aires.</w:t>
      </w:r>
    </w:p>
    <w:p w14:paraId="7AB552EA" w14:textId="77777777" w:rsidR="004D7898" w:rsidRPr="003611A9" w:rsidRDefault="004D7898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93AD033" w14:textId="77777777" w:rsidR="00D0113F" w:rsidRDefault="00D0113F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>2009</w:t>
      </w:r>
    </w:p>
    <w:p w14:paraId="6D10F2E8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0051EB4E" w14:textId="77777777" w:rsidR="00C16299" w:rsidRPr="003611A9" w:rsidRDefault="00C16299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De la serie “Historia</w:t>
      </w:r>
      <w:r w:rsidR="00775F6E" w:rsidRPr="003611A9">
        <w:rPr>
          <w:rFonts w:ascii="Century Gothic" w:hAnsi="Century Gothic" w:cs="Arial"/>
          <w:bCs/>
          <w:color w:val="808080"/>
          <w:sz w:val="20"/>
          <w:szCs w:val="20"/>
        </w:rPr>
        <w:t xml:space="preserve"> de amor”, Sala Víctor de Pol,  Museo de Ciencias Naturales, La Plata</w:t>
      </w:r>
      <w:r w:rsidR="00C46F72" w:rsidRPr="003611A9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61BCBA58" w14:textId="77777777" w:rsidR="00775F6E" w:rsidRDefault="00775F6E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Historia de Amor, Galería La Guanaca Azul, Buenos Aires</w:t>
      </w:r>
      <w:r w:rsidR="00C46F72" w:rsidRPr="003611A9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2045A5DA" w14:textId="77777777" w:rsidR="004D7898" w:rsidRPr="003611A9" w:rsidRDefault="004D7898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AF862EE" w14:textId="77777777" w:rsidR="00D0113F" w:rsidRDefault="0085178D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2008</w:t>
      </w:r>
    </w:p>
    <w:p w14:paraId="3E439B14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5F809EC" w14:textId="77777777" w:rsidR="0085178D" w:rsidRDefault="0085178D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 xml:space="preserve">El Llanto, Galería </w:t>
      </w:r>
      <w:proofErr w:type="spellStart"/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Pisouno</w:t>
      </w:r>
      <w:proofErr w:type="spellEnd"/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 xml:space="preserve">, La Plata. </w:t>
      </w:r>
    </w:p>
    <w:p w14:paraId="67A164D2" w14:textId="77777777" w:rsidR="004D7898" w:rsidRPr="003611A9" w:rsidRDefault="004D7898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35A5AE12" w14:textId="77777777" w:rsidR="00D0113F" w:rsidRDefault="00D0113F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>2007</w:t>
      </w:r>
    </w:p>
    <w:p w14:paraId="42A11E37" w14:textId="77777777" w:rsidR="00FB5756" w:rsidRDefault="00FB575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3013C3F4" w14:textId="77777777" w:rsidR="00C16299" w:rsidRDefault="00775F6E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 xml:space="preserve">Abrigo, </w:t>
      </w:r>
      <w:r w:rsidR="00C16299" w:rsidRPr="003611A9">
        <w:rPr>
          <w:rFonts w:ascii="Century Gothic" w:hAnsi="Century Gothic" w:cs="Arial"/>
          <w:bCs/>
          <w:color w:val="808080"/>
          <w:sz w:val="20"/>
          <w:szCs w:val="20"/>
        </w:rPr>
        <w:t>Complejo Cul</w:t>
      </w:r>
      <w:r w:rsidR="008D6D95" w:rsidRPr="003611A9">
        <w:rPr>
          <w:rFonts w:ascii="Century Gothic" w:hAnsi="Century Gothic" w:cs="Arial"/>
          <w:bCs/>
          <w:color w:val="808080"/>
          <w:sz w:val="20"/>
          <w:szCs w:val="20"/>
        </w:rPr>
        <w:t>tural Santa Cruz, Río Gallegos</w:t>
      </w:r>
      <w:r w:rsidR="00C46F72" w:rsidRPr="003611A9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01513233" w14:textId="77777777" w:rsidR="004D7898" w:rsidRPr="003611A9" w:rsidRDefault="004D7898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2FF77BD" w14:textId="77777777" w:rsidR="00D0113F" w:rsidRDefault="00C16299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2006</w:t>
      </w:r>
    </w:p>
    <w:p w14:paraId="3DA163C1" w14:textId="77777777" w:rsidR="00C16299" w:rsidRDefault="00C16299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Abrigo</w:t>
      </w:r>
      <w:r w:rsidR="00775F6E" w:rsidRPr="003611A9">
        <w:rPr>
          <w:rFonts w:ascii="Century Gothic" w:hAnsi="Century Gothic" w:cs="Arial"/>
          <w:bCs/>
          <w:color w:val="808080"/>
          <w:sz w:val="20"/>
          <w:szCs w:val="20"/>
        </w:rPr>
        <w:t>,</w:t>
      </w:r>
      <w:r w:rsidR="0085178D" w:rsidRPr="003611A9">
        <w:rPr>
          <w:rFonts w:ascii="Century Gothic" w:hAnsi="Century Gothic" w:cs="Arial"/>
          <w:bCs/>
          <w:color w:val="808080"/>
          <w:sz w:val="20"/>
          <w:szCs w:val="20"/>
        </w:rPr>
        <w:t xml:space="preserve"> Galería </w:t>
      </w:r>
      <w:proofErr w:type="spellStart"/>
      <w:r w:rsidR="0085178D" w:rsidRPr="003611A9">
        <w:rPr>
          <w:rFonts w:ascii="Century Gothic" w:hAnsi="Century Gothic" w:cs="Arial"/>
          <w:bCs/>
          <w:color w:val="808080"/>
          <w:sz w:val="20"/>
          <w:szCs w:val="20"/>
        </w:rPr>
        <w:t>A</w:t>
      </w:r>
      <w:r w:rsidRPr="003611A9">
        <w:rPr>
          <w:rFonts w:ascii="Century Gothic" w:hAnsi="Century Gothic" w:cs="Arial"/>
          <w:bCs/>
          <w:color w:val="808080"/>
          <w:sz w:val="20"/>
          <w:szCs w:val="20"/>
        </w:rPr>
        <w:t>rte</w:t>
      </w:r>
      <w:r w:rsidR="00775F6E" w:rsidRPr="003611A9">
        <w:rPr>
          <w:rFonts w:ascii="Century Gothic" w:hAnsi="Century Gothic" w:cs="Arial"/>
          <w:bCs/>
          <w:color w:val="808080"/>
          <w:sz w:val="20"/>
          <w:szCs w:val="20"/>
        </w:rPr>
        <w:t>xarte</w:t>
      </w:r>
      <w:proofErr w:type="spellEnd"/>
      <w:r w:rsidR="00775F6E" w:rsidRPr="003611A9">
        <w:rPr>
          <w:rFonts w:ascii="Century Gothic" w:hAnsi="Century Gothic" w:cs="Arial"/>
          <w:bCs/>
          <w:color w:val="808080"/>
          <w:sz w:val="20"/>
          <w:szCs w:val="20"/>
        </w:rPr>
        <w:t>, Buenos Aires</w:t>
      </w:r>
      <w:r w:rsidR="00C46F72" w:rsidRPr="003611A9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737CBD23" w14:textId="77777777" w:rsidR="004D7898" w:rsidRPr="003611A9" w:rsidRDefault="004D7898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370DDF4" w14:textId="77777777" w:rsidR="00D0113F" w:rsidRDefault="00D0113F" w:rsidP="00914F73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2005</w:t>
      </w:r>
    </w:p>
    <w:p w14:paraId="6BFFA564" w14:textId="77777777" w:rsidR="00C16299" w:rsidRDefault="00775F6E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3611A9">
        <w:rPr>
          <w:rFonts w:ascii="Century Gothic" w:hAnsi="Century Gothic" w:cs="Arial"/>
          <w:color w:val="808080"/>
          <w:sz w:val="20"/>
          <w:szCs w:val="20"/>
        </w:rPr>
        <w:t>Camino de Regreso,</w:t>
      </w:r>
      <w:r w:rsidR="003611A9" w:rsidRPr="003611A9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="00D97984">
        <w:rPr>
          <w:rFonts w:ascii="Century Gothic" w:hAnsi="Century Gothic" w:cs="Arial"/>
          <w:color w:val="808080"/>
          <w:sz w:val="20"/>
          <w:szCs w:val="20"/>
        </w:rPr>
        <w:t>Aerolíneas Argentinas</w:t>
      </w:r>
      <w:r w:rsidR="00532F19" w:rsidRPr="003611A9">
        <w:rPr>
          <w:rFonts w:ascii="Century Gothic" w:hAnsi="Century Gothic" w:cs="Arial"/>
          <w:color w:val="808080"/>
          <w:sz w:val="20"/>
          <w:szCs w:val="20"/>
        </w:rPr>
        <w:t>,</w:t>
      </w:r>
      <w:r w:rsidR="003611A9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="00532F19" w:rsidRPr="003611A9">
        <w:rPr>
          <w:rFonts w:ascii="Century Gothic" w:hAnsi="Century Gothic" w:cs="Arial"/>
          <w:color w:val="808080"/>
          <w:sz w:val="20"/>
          <w:szCs w:val="20"/>
        </w:rPr>
        <w:t>Museo M</w:t>
      </w:r>
      <w:r w:rsidR="00C16299" w:rsidRPr="003611A9">
        <w:rPr>
          <w:rFonts w:ascii="Century Gothic" w:hAnsi="Century Gothic" w:cs="Arial"/>
          <w:color w:val="808080"/>
          <w:sz w:val="20"/>
          <w:szCs w:val="20"/>
        </w:rPr>
        <w:t>unicipal de Arte</w:t>
      </w:r>
      <w:r w:rsidR="00532F19" w:rsidRPr="003611A9">
        <w:rPr>
          <w:rFonts w:ascii="Century Gothic" w:hAnsi="Century Gothic" w:cs="Arial"/>
          <w:color w:val="808080"/>
          <w:sz w:val="20"/>
          <w:szCs w:val="20"/>
        </w:rPr>
        <w:t>, La Plata</w:t>
      </w:r>
      <w:r w:rsidR="00C46F72" w:rsidRPr="003611A9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4978DFAB" w14:textId="77777777" w:rsidR="008D316A" w:rsidRDefault="008D316A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3D298427" w14:textId="77777777" w:rsidR="008D316A" w:rsidRDefault="008D316A" w:rsidP="00914F73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2003</w:t>
      </w:r>
    </w:p>
    <w:p w14:paraId="7CBFAE9F" w14:textId="77777777" w:rsidR="008D316A" w:rsidRDefault="008D316A" w:rsidP="00914F73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Dos caminos, junto a Lorena Vázquez, Museo Nacional del Grabado, Buenos Aires.</w:t>
      </w:r>
    </w:p>
    <w:p w14:paraId="609AFD86" w14:textId="77777777" w:rsidR="00622FC3" w:rsidRDefault="00622FC3" w:rsidP="00622FC3">
      <w:pPr>
        <w:rPr>
          <w:rFonts w:ascii="Century Gothic" w:hAnsi="Century Gothic" w:cs="Arial"/>
          <w:color w:val="808080"/>
          <w:sz w:val="20"/>
          <w:szCs w:val="20"/>
        </w:rPr>
      </w:pPr>
    </w:p>
    <w:p w14:paraId="34FCEFF2" w14:textId="77777777" w:rsidR="00622FC3" w:rsidRDefault="00622FC3" w:rsidP="00622FC3">
      <w:pPr>
        <w:rPr>
          <w:rFonts w:ascii="Century Gothic" w:hAnsi="Century Gothic" w:cs="Arial"/>
          <w:color w:val="808080"/>
          <w:sz w:val="20"/>
          <w:szCs w:val="20"/>
        </w:rPr>
      </w:pPr>
    </w:p>
    <w:p w14:paraId="668DF0D3" w14:textId="77777777" w:rsidR="00A93C39" w:rsidRPr="008D6D95" w:rsidRDefault="00A93C39" w:rsidP="00914F73">
      <w:pPr>
        <w:spacing w:line="360" w:lineRule="auto"/>
        <w:rPr>
          <w:rFonts w:ascii="Century Gothic" w:hAnsi="Century Gothic" w:cs="Arial"/>
          <w:b/>
          <w:color w:val="808080"/>
          <w:sz w:val="20"/>
          <w:szCs w:val="20"/>
        </w:rPr>
      </w:pPr>
      <w:r w:rsidRPr="008D6D95">
        <w:rPr>
          <w:rFonts w:ascii="Century Gothic" w:hAnsi="Century Gothic" w:cs="Arial"/>
          <w:b/>
          <w:color w:val="808080"/>
          <w:sz w:val="20"/>
          <w:szCs w:val="20"/>
        </w:rPr>
        <w:t>Muestras colectivas</w:t>
      </w:r>
    </w:p>
    <w:p w14:paraId="3A4BFB3C" w14:textId="77777777" w:rsidR="00813ECC" w:rsidRDefault="00813ECC" w:rsidP="00813ECC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2013</w:t>
      </w:r>
    </w:p>
    <w:p w14:paraId="5FDBB508" w14:textId="77777777" w:rsidR="00813ECC" w:rsidRDefault="00813ECC" w:rsidP="00813ECC">
      <w:pPr>
        <w:rPr>
          <w:rFonts w:ascii="Lucida Grande" w:eastAsia="Times New Roman" w:hAnsi="Lucida Grande" w:cs="Times New Roman"/>
          <w:color w:val="333333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 Barcelona - </w:t>
      </w:r>
      <w:r w:rsidRPr="00080243">
        <w:rPr>
          <w:rFonts w:ascii="Century Gothic" w:hAnsi="Century Gothic" w:cs="Arial"/>
          <w:b/>
          <w:color w:val="808080"/>
          <w:sz w:val="20"/>
          <w:szCs w:val="20"/>
        </w:rPr>
        <w:t>Feria del Libro de Artista</w:t>
      </w:r>
      <w:r>
        <w:rPr>
          <w:rFonts w:ascii="Century Gothic" w:hAnsi="Century Gothic" w:cs="Arial"/>
          <w:color w:val="808080"/>
          <w:sz w:val="20"/>
          <w:szCs w:val="20"/>
        </w:rPr>
        <w:t xml:space="preserve"> que se realizará </w:t>
      </w:r>
      <w:r w:rsidRPr="00813ECC">
        <w:rPr>
          <w:rFonts w:ascii="Century Gothic" w:hAnsi="Century Gothic" w:cs="Arial"/>
          <w:color w:val="808080"/>
          <w:sz w:val="20"/>
          <w:szCs w:val="20"/>
        </w:rPr>
        <w:t xml:space="preserve">del 20 al 23 de abril </w:t>
      </w:r>
      <w:r>
        <w:rPr>
          <w:rFonts w:ascii="Century Gothic" w:hAnsi="Century Gothic" w:cs="Arial"/>
          <w:color w:val="808080"/>
          <w:sz w:val="20"/>
          <w:szCs w:val="20"/>
        </w:rPr>
        <w:t>,</w:t>
      </w:r>
      <w:r w:rsidRPr="00813ECC">
        <w:rPr>
          <w:rFonts w:ascii="Lucida Grande" w:eastAsia="Times New Roman" w:hAnsi="Lucida Grande" w:cs="Times New Roman"/>
          <w:color w:val="333333"/>
          <w:shd w:val="clear" w:color="auto" w:fill="FFFFFF"/>
        </w:rPr>
        <w:t xml:space="preserve"> </w:t>
      </w:r>
      <w:r w:rsidRPr="00813ECC">
        <w:rPr>
          <w:rFonts w:ascii="Lucida Grande" w:eastAsia="Times New Roman" w:hAnsi="Lucida Grande" w:cs="Times New Roman"/>
          <w:color w:val="333333"/>
          <w:sz w:val="20"/>
          <w:szCs w:val="20"/>
          <w:shd w:val="clear" w:color="auto" w:fill="FFFFFF"/>
        </w:rPr>
        <w:t xml:space="preserve">la Sala de La </w:t>
      </w:r>
    </w:p>
    <w:p w14:paraId="7FE055F2" w14:textId="77777777" w:rsidR="00080243" w:rsidRDefault="00080243" w:rsidP="00813ECC">
      <w:pPr>
        <w:rPr>
          <w:rFonts w:ascii="Lucida Grande" w:eastAsia="Times New Roman" w:hAnsi="Lucida Grande" w:cs="Times New Roman"/>
          <w:color w:val="333333"/>
          <w:sz w:val="20"/>
          <w:szCs w:val="20"/>
          <w:shd w:val="clear" w:color="auto" w:fill="FFFFFF"/>
        </w:rPr>
      </w:pPr>
    </w:p>
    <w:p w14:paraId="2BD96D82" w14:textId="0ABCE4FA" w:rsidR="00813ECC" w:rsidRPr="00813ECC" w:rsidRDefault="00813ECC" w:rsidP="00813ECC">
      <w:pPr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813ECC">
        <w:rPr>
          <w:rFonts w:ascii="Lucida Grande" w:eastAsia="Times New Roman" w:hAnsi="Lucida Grande" w:cs="Times New Roman"/>
          <w:color w:val="333333"/>
          <w:sz w:val="20"/>
          <w:szCs w:val="20"/>
          <w:shd w:val="clear" w:color="auto" w:fill="FFFFFF"/>
        </w:rPr>
        <w:t>Llotja</w:t>
      </w:r>
      <w:proofErr w:type="spellEnd"/>
      <w:r w:rsidRPr="00813ECC">
        <w:rPr>
          <w:rFonts w:ascii="Lucida Grande" w:eastAsia="Times New Roman" w:hAnsi="Lucida Grande" w:cs="Times New Roman"/>
          <w:color w:val="333333"/>
          <w:sz w:val="20"/>
          <w:szCs w:val="20"/>
          <w:shd w:val="clear" w:color="auto" w:fill="FFFFFF"/>
        </w:rPr>
        <w:t xml:space="preserve"> de Reus</w:t>
      </w:r>
      <w:r>
        <w:rPr>
          <w:rFonts w:ascii="Lucida Grande" w:eastAsia="Times New Roman" w:hAnsi="Lucida Grande" w:cs="Times New Roman"/>
          <w:color w:val="333333"/>
          <w:sz w:val="20"/>
          <w:szCs w:val="20"/>
          <w:shd w:val="clear" w:color="auto" w:fill="FFFFFF"/>
        </w:rPr>
        <w:t xml:space="preserve"> .</w:t>
      </w:r>
    </w:p>
    <w:p w14:paraId="5215F64D" w14:textId="02CBC5D1" w:rsidR="00813ECC" w:rsidRPr="00080243" w:rsidRDefault="00813ECC" w:rsidP="00813ECC">
      <w:pPr>
        <w:spacing w:line="360" w:lineRule="auto"/>
        <w:rPr>
          <w:rFonts w:ascii="Century Gothic" w:hAnsi="Century Gothic" w:cs="Arial"/>
          <w:b/>
          <w:color w:val="808080"/>
          <w:sz w:val="20"/>
          <w:szCs w:val="20"/>
        </w:rPr>
      </w:pPr>
    </w:p>
    <w:p w14:paraId="5E42DF05" w14:textId="2A0FBFAD" w:rsidR="00080243" w:rsidRPr="00080243" w:rsidRDefault="00080243" w:rsidP="0008024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b/>
          <w:color w:val="808080"/>
          <w:sz w:val="20"/>
          <w:szCs w:val="20"/>
        </w:rPr>
        <w:t>MIMB</w:t>
      </w:r>
      <w:r w:rsidRPr="00080243">
        <w:rPr>
          <w:rFonts w:ascii="Century Gothic" w:hAnsi="Century Gothic" w:cs="Arial"/>
          <w:b/>
          <w:color w:val="808080"/>
          <w:sz w:val="20"/>
          <w:szCs w:val="20"/>
        </w:rPr>
        <w:t xml:space="preserve"> Monumental Ideas en miniaturas </w:t>
      </w:r>
      <w:proofErr w:type="spellStart"/>
      <w:r w:rsidRPr="00080243">
        <w:rPr>
          <w:rFonts w:ascii="Century Gothic" w:hAnsi="Century Gothic" w:cs="Arial"/>
          <w:b/>
          <w:color w:val="808080"/>
          <w:sz w:val="20"/>
          <w:szCs w:val="20"/>
        </w:rPr>
        <w:t>Books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  </w:t>
      </w:r>
      <w:proofErr w:type="spellStart"/>
      <w:r w:rsidRPr="00080243">
        <w:rPr>
          <w:rFonts w:ascii="Century Gothic" w:hAnsi="Century Gothic" w:cs="Arial"/>
          <w:color w:val="808080"/>
          <w:sz w:val="20"/>
          <w:szCs w:val="20"/>
        </w:rPr>
        <w:t>Coordinated</w:t>
      </w:r>
      <w:proofErr w:type="spellEnd"/>
      <w:r w:rsidRPr="00080243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proofErr w:type="spellStart"/>
      <w:r w:rsidRPr="00080243">
        <w:rPr>
          <w:rFonts w:ascii="Century Gothic" w:hAnsi="Century Gothic" w:cs="Arial"/>
          <w:color w:val="808080"/>
          <w:sz w:val="20"/>
          <w:szCs w:val="20"/>
        </w:rPr>
        <w:t>by</w:t>
      </w:r>
      <w:proofErr w:type="spellEnd"/>
      <w:r w:rsidRPr="00080243">
        <w:rPr>
          <w:rFonts w:ascii="Century Gothic" w:hAnsi="Century Gothic" w:cs="Arial"/>
          <w:color w:val="808080"/>
          <w:sz w:val="20"/>
          <w:szCs w:val="20"/>
        </w:rPr>
        <w:t xml:space="preserve"> </w:t>
      </w:r>
    </w:p>
    <w:p w14:paraId="2F96BF0A" w14:textId="5F6BC8D8" w:rsidR="00813ECC" w:rsidRDefault="00080243" w:rsidP="00080243">
      <w:pPr>
        <w:pStyle w:val="NormalWeb"/>
        <w:rPr>
          <w:rFonts w:ascii="Century Gothic" w:hAnsi="Century Gothic" w:cs="Arial"/>
          <w:color w:val="808080"/>
        </w:rPr>
      </w:pPr>
      <w:r w:rsidRPr="00080243">
        <w:rPr>
          <w:rFonts w:ascii="Century Gothic" w:hAnsi="Century Gothic" w:cs="Arial"/>
          <w:color w:val="808080"/>
        </w:rPr>
        <w:lastRenderedPageBreak/>
        <w:t>Hui-</w:t>
      </w:r>
      <w:proofErr w:type="spellStart"/>
      <w:r w:rsidRPr="00080243">
        <w:rPr>
          <w:rFonts w:ascii="Century Gothic" w:hAnsi="Century Gothic" w:cs="Arial"/>
          <w:color w:val="808080"/>
        </w:rPr>
        <w:t>Chu</w:t>
      </w:r>
      <w:proofErr w:type="spellEnd"/>
      <w:r w:rsidRPr="00080243">
        <w:rPr>
          <w:rFonts w:ascii="Century Gothic" w:hAnsi="Century Gothic" w:cs="Arial"/>
          <w:color w:val="808080"/>
        </w:rPr>
        <w:t xml:space="preserve"> Ying</w:t>
      </w:r>
      <w:r>
        <w:rPr>
          <w:rFonts w:ascii="Century Gothic" w:hAnsi="Century Gothic" w:cs="Arial"/>
          <w:color w:val="808080"/>
        </w:rPr>
        <w:t xml:space="preserve"> ,exposiciones itinerantes </w:t>
      </w:r>
    </w:p>
    <w:p w14:paraId="73C5E46C" w14:textId="02122376" w:rsidR="00055509" w:rsidRDefault="00055509" w:rsidP="00080243">
      <w:pPr>
        <w:pStyle w:val="NormalWeb"/>
        <w:rPr>
          <w:rFonts w:ascii="Century Gothic" w:hAnsi="Century Gothic" w:cs="Arial"/>
          <w:color w:val="808080"/>
        </w:rPr>
      </w:pPr>
      <w:r w:rsidRPr="00055509">
        <w:rPr>
          <w:rFonts w:ascii="Century Gothic" w:hAnsi="Century Gothic" w:cs="Arial"/>
          <w:b/>
          <w:color w:val="808080"/>
        </w:rPr>
        <w:t xml:space="preserve">Libros Sorprendentes –La </w:t>
      </w:r>
      <w:proofErr w:type="spellStart"/>
      <w:r w:rsidRPr="00055509">
        <w:rPr>
          <w:rFonts w:ascii="Century Gothic" w:hAnsi="Century Gothic" w:cs="Arial"/>
          <w:b/>
          <w:color w:val="808080"/>
        </w:rPr>
        <w:t>Coleccin</w:t>
      </w:r>
      <w:proofErr w:type="spellEnd"/>
      <w:r w:rsidRPr="00055509">
        <w:rPr>
          <w:rFonts w:ascii="Century Gothic" w:hAnsi="Century Gothic" w:cs="Arial"/>
          <w:b/>
          <w:color w:val="808080"/>
        </w:rPr>
        <w:t xml:space="preserve"> MIM en la Biblioteca Nacional de España.</w:t>
      </w:r>
      <w:r>
        <w:rPr>
          <w:rFonts w:ascii="Century Gothic" w:hAnsi="Century Gothic" w:cs="Arial"/>
          <w:color w:val="808080"/>
        </w:rPr>
        <w:t xml:space="preserve"> 23de abril  al 22 de septiembre  .Sala Musas</w:t>
      </w:r>
    </w:p>
    <w:p w14:paraId="228C19C8" w14:textId="77777777" w:rsidR="00055509" w:rsidRPr="00813ECC" w:rsidRDefault="00055509" w:rsidP="00080243">
      <w:pPr>
        <w:pStyle w:val="NormalWeb"/>
        <w:rPr>
          <w:rFonts w:ascii="Century Gothic" w:hAnsi="Century Gothic" w:cs="Arial"/>
          <w:color w:val="808080"/>
        </w:rPr>
      </w:pPr>
    </w:p>
    <w:p w14:paraId="77F72F9C" w14:textId="77777777" w:rsidR="00813ECC" w:rsidRDefault="00813ECC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</w:p>
    <w:p w14:paraId="03997C64" w14:textId="77777777" w:rsidR="000739C7" w:rsidRDefault="000739C7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2012 </w:t>
      </w:r>
    </w:p>
    <w:p w14:paraId="4572B208" w14:textId="66C006F2" w:rsidR="00460027" w:rsidRDefault="00460027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Bienal Nacional de Arte 2012 Museo de Bellas artes y Museo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Contemporaneo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Bahia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Blanca</w:t>
      </w:r>
    </w:p>
    <w:p w14:paraId="16E6E572" w14:textId="77777777" w:rsidR="00460027" w:rsidRDefault="00460027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</w:p>
    <w:p w14:paraId="6E5CCDA7" w14:textId="590950A1" w:rsidR="00A93C39" w:rsidRDefault="000739C7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Centro Empresarial Urbana Vicente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Lopez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Capital Federal ” Espejito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Espejito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“</w:t>
      </w:r>
    </w:p>
    <w:p w14:paraId="794A7B4C" w14:textId="77777777" w:rsidR="00A93C39" w:rsidRDefault="00A93C39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2011 </w:t>
      </w:r>
    </w:p>
    <w:p w14:paraId="396907B9" w14:textId="77777777" w:rsidR="00A93C39" w:rsidRPr="001E23CB" w:rsidRDefault="001E23CB" w:rsidP="00914F73">
      <w:pPr>
        <w:pStyle w:val="Ttulo1"/>
        <w:spacing w:line="360" w:lineRule="auto"/>
        <w:rPr>
          <w:rFonts w:cs="Century"/>
          <w:b w:val="0"/>
          <w:color w:val="808080" w:themeColor="background1" w:themeShade="80"/>
          <w:sz w:val="20"/>
          <w:szCs w:val="20"/>
        </w:rPr>
      </w:pPr>
      <w:proofErr w:type="spellStart"/>
      <w:r w:rsidRPr="001E23CB">
        <w:rPr>
          <w:rFonts w:eastAsia="ＭＳ ゴシック"/>
          <w:b w:val="0"/>
          <w:color w:val="808080" w:themeColor="background1" w:themeShade="80"/>
          <w:sz w:val="20"/>
          <w:szCs w:val="20"/>
        </w:rPr>
        <w:t>Self</w:t>
      </w:r>
      <w:proofErr w:type="spellEnd"/>
      <w:r w:rsidRPr="001E23CB">
        <w:rPr>
          <w:rFonts w:eastAsia="ＭＳ ゴシック"/>
          <w:b w:val="0"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1E23CB">
        <w:rPr>
          <w:rFonts w:eastAsia="ＭＳ ゴシック"/>
          <w:b w:val="0"/>
          <w:color w:val="808080" w:themeColor="background1" w:themeShade="80"/>
          <w:sz w:val="20"/>
          <w:szCs w:val="20"/>
        </w:rPr>
        <w:t>Portraits</w:t>
      </w:r>
      <w:proofErr w:type="spellEnd"/>
      <w:r w:rsidRPr="001E23CB">
        <w:rPr>
          <w:rFonts w:eastAsia="ＭＳ ゴシック"/>
          <w:b w:val="0"/>
          <w:color w:val="808080" w:themeColor="background1" w:themeShade="80"/>
          <w:sz w:val="20"/>
          <w:szCs w:val="20"/>
        </w:rPr>
        <w:t xml:space="preserve"> Project,</w:t>
      </w:r>
      <w:r w:rsidR="00A93C39" w:rsidRPr="001E23CB">
        <w:rPr>
          <w:rFonts w:eastAsia="ＭＳ ゴシック"/>
          <w:b w:val="0"/>
          <w:color w:val="808080" w:themeColor="background1" w:themeShade="80"/>
          <w:sz w:val="20"/>
          <w:szCs w:val="20"/>
        </w:rPr>
        <w:t xml:space="preserve"> </w:t>
      </w:r>
      <w:r w:rsidRPr="001E23CB">
        <w:rPr>
          <w:rFonts w:cs="Century"/>
          <w:b w:val="0"/>
          <w:color w:val="808080" w:themeColor="background1" w:themeShade="80"/>
          <w:sz w:val="20"/>
          <w:szCs w:val="20"/>
        </w:rPr>
        <w:t>Proyecto ‘</w:t>
      </w:r>
      <w:proofErr w:type="spellStart"/>
      <w:r w:rsidRPr="001E23CB">
        <w:rPr>
          <w:rFonts w:cs="Century"/>
          <w:b w:val="0"/>
          <w:color w:val="808080" w:themeColor="background1" w:themeShade="80"/>
          <w:sz w:val="20"/>
          <w:szCs w:val="20"/>
        </w:rPr>
        <w:t>ace</w:t>
      </w:r>
      <w:proofErr w:type="spellEnd"/>
      <w:r w:rsidRPr="001E23CB">
        <w:rPr>
          <w:rFonts w:cs="Century"/>
          <w:b w:val="0"/>
          <w:color w:val="808080" w:themeColor="background1" w:themeShade="80"/>
          <w:sz w:val="20"/>
          <w:szCs w:val="20"/>
        </w:rPr>
        <w:t xml:space="preserve">, </w:t>
      </w:r>
      <w:r w:rsidRPr="001E23CB">
        <w:rPr>
          <w:rStyle w:val="apple-style-span"/>
          <w:b w:val="0"/>
          <w:color w:val="808080" w:themeColor="background1" w:themeShade="80"/>
          <w:sz w:val="20"/>
          <w:szCs w:val="20"/>
          <w:shd w:val="clear" w:color="auto" w:fill="FFFFFF"/>
        </w:rPr>
        <w:t>Centro de Exposiciones Raymond-</w:t>
      </w:r>
      <w:proofErr w:type="spellStart"/>
      <w:r w:rsidRPr="001E23CB">
        <w:rPr>
          <w:rStyle w:val="apple-style-span"/>
          <w:b w:val="0"/>
          <w:color w:val="808080" w:themeColor="background1" w:themeShade="80"/>
          <w:sz w:val="20"/>
          <w:szCs w:val="20"/>
          <w:shd w:val="clear" w:color="auto" w:fill="FFFFFF"/>
        </w:rPr>
        <w:t>Lasnier</w:t>
      </w:r>
      <w:proofErr w:type="spellEnd"/>
      <w:r w:rsidRPr="001E23CB">
        <w:rPr>
          <w:rFonts w:cs="Century"/>
          <w:b w:val="0"/>
          <w:color w:val="808080" w:themeColor="background1" w:themeShade="80"/>
          <w:sz w:val="20"/>
          <w:szCs w:val="20"/>
        </w:rPr>
        <w:t xml:space="preserve">, </w:t>
      </w:r>
      <w:proofErr w:type="spellStart"/>
      <w:r w:rsidRPr="001E23CB">
        <w:rPr>
          <w:rStyle w:val="apple-style-span"/>
          <w:b w:val="0"/>
          <w:color w:val="808080" w:themeColor="background1" w:themeShade="80"/>
          <w:sz w:val="20"/>
          <w:szCs w:val="20"/>
          <w:shd w:val="clear" w:color="auto" w:fill="FFFFFF"/>
        </w:rPr>
        <w:t>Trois-Rivieres</w:t>
      </w:r>
      <w:proofErr w:type="spellEnd"/>
      <w:r w:rsidRPr="001E23CB">
        <w:rPr>
          <w:rStyle w:val="Textoennegrita"/>
          <w:color w:val="808080" w:themeColor="background1" w:themeShade="80"/>
          <w:sz w:val="20"/>
          <w:szCs w:val="20"/>
          <w:bdr w:val="none" w:sz="0" w:space="0" w:color="auto" w:frame="1"/>
          <w:shd w:val="clear" w:color="auto" w:fill="FFFFFF"/>
        </w:rPr>
        <w:t>,</w:t>
      </w:r>
      <w:r w:rsidRPr="001E23CB">
        <w:rPr>
          <w:rStyle w:val="apple-converted-space"/>
          <w:b w:val="0"/>
          <w:color w:val="808080" w:themeColor="background1" w:themeShade="80"/>
          <w:sz w:val="20"/>
          <w:szCs w:val="20"/>
          <w:shd w:val="clear" w:color="auto" w:fill="FFFFFF"/>
        </w:rPr>
        <w:t> </w:t>
      </w:r>
      <w:r w:rsidRPr="001E23CB">
        <w:rPr>
          <w:rStyle w:val="apple-style-span"/>
          <w:b w:val="0"/>
          <w:color w:val="808080" w:themeColor="background1" w:themeShade="80"/>
          <w:sz w:val="20"/>
          <w:szCs w:val="20"/>
          <w:shd w:val="clear" w:color="auto" w:fill="FFFFFF"/>
        </w:rPr>
        <w:t>Quebec, Canad</w:t>
      </w:r>
      <w:r>
        <w:rPr>
          <w:rStyle w:val="apple-style-span"/>
          <w:b w:val="0"/>
          <w:color w:val="808080" w:themeColor="background1" w:themeShade="80"/>
          <w:sz w:val="20"/>
          <w:szCs w:val="20"/>
          <w:shd w:val="clear" w:color="auto" w:fill="FFFFFF"/>
        </w:rPr>
        <w:t>á</w:t>
      </w:r>
      <w:r w:rsidR="00C46F72">
        <w:rPr>
          <w:rStyle w:val="apple-style-span"/>
          <w:b w:val="0"/>
          <w:color w:val="808080" w:themeColor="background1" w:themeShade="80"/>
          <w:sz w:val="20"/>
          <w:szCs w:val="20"/>
          <w:shd w:val="clear" w:color="auto" w:fill="FFFFFF"/>
        </w:rPr>
        <w:t>.</w:t>
      </w:r>
    </w:p>
    <w:p w14:paraId="0D5A1A74" w14:textId="77777777" w:rsidR="00A93C39" w:rsidRPr="00D0113F" w:rsidRDefault="001E23CB" w:rsidP="00914F73">
      <w:pPr>
        <w:spacing w:line="360" w:lineRule="auto"/>
        <w:rPr>
          <w:rStyle w:val="apple-style-span"/>
          <w:rFonts w:ascii="Century Gothic" w:hAnsi="Century Gothic"/>
          <w:color w:val="7F7F7F"/>
          <w:sz w:val="20"/>
          <w:szCs w:val="20"/>
          <w:lang w:val="es-ES"/>
        </w:rPr>
      </w:pPr>
      <w:r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Premio Repsol Lima </w:t>
      </w:r>
      <w:proofErr w:type="spellStart"/>
      <w:r>
        <w:rPr>
          <w:rStyle w:val="apple-style-span"/>
          <w:rFonts w:ascii="Century Gothic" w:hAnsi="Century Gothic"/>
          <w:color w:val="808080"/>
          <w:sz w:val="20"/>
          <w:szCs w:val="20"/>
        </w:rPr>
        <w:t>Photo</w:t>
      </w:r>
      <w:proofErr w:type="spellEnd"/>
      <w:r>
        <w:rPr>
          <w:rStyle w:val="apple-style-span"/>
          <w:rFonts w:ascii="Century Gothic" w:hAnsi="Century Gothic"/>
          <w:color w:val="808080"/>
          <w:sz w:val="20"/>
          <w:szCs w:val="20"/>
        </w:rPr>
        <w:t>,</w:t>
      </w:r>
      <w:r w:rsidR="00A93C39"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 Lima, Perú</w:t>
      </w:r>
      <w:r w:rsidR="00C46F72">
        <w:rPr>
          <w:rStyle w:val="apple-style-span"/>
          <w:rFonts w:ascii="Century Gothic" w:hAnsi="Century Gothic"/>
          <w:color w:val="808080"/>
          <w:sz w:val="20"/>
          <w:szCs w:val="20"/>
        </w:rPr>
        <w:t>.</w:t>
      </w:r>
    </w:p>
    <w:p w14:paraId="54B58A3D" w14:textId="77777777" w:rsidR="009D27A8" w:rsidRDefault="009D27A8" w:rsidP="00914F73">
      <w:pPr>
        <w:spacing w:line="360" w:lineRule="auto"/>
        <w:rPr>
          <w:rStyle w:val="apple-style-span"/>
          <w:rFonts w:ascii="Century Gothic" w:hAnsi="Century Gothic" w:cs="Arial"/>
          <w:color w:val="808080"/>
          <w:sz w:val="20"/>
          <w:szCs w:val="20"/>
        </w:rPr>
      </w:pPr>
      <w:r>
        <w:rPr>
          <w:rStyle w:val="apple-style-span"/>
          <w:rFonts w:ascii="Century Gothic" w:hAnsi="Century Gothic" w:cs="Arial"/>
          <w:color w:val="808080"/>
          <w:sz w:val="20"/>
          <w:szCs w:val="20"/>
        </w:rPr>
        <w:t>VI Bienal Internacional de arte textil contemporáneo, Xalapa, México.</w:t>
      </w:r>
    </w:p>
    <w:p w14:paraId="5385258B" w14:textId="77777777" w:rsidR="00220941" w:rsidRDefault="00220941" w:rsidP="00914F73">
      <w:pPr>
        <w:spacing w:line="360" w:lineRule="auto"/>
        <w:rPr>
          <w:rStyle w:val="apple-style-span"/>
          <w:rFonts w:ascii="Century Gothic" w:hAnsi="Century Gothic" w:cs="Tahoma"/>
          <w:color w:val="808080"/>
          <w:sz w:val="20"/>
          <w:szCs w:val="20"/>
        </w:rPr>
      </w:pPr>
      <w:r w:rsidRPr="00185486">
        <w:rPr>
          <w:rStyle w:val="apple-style-span"/>
          <w:rFonts w:ascii="Century Gothic" w:hAnsi="Century Gothic" w:cs="Tahoma"/>
          <w:color w:val="808080"/>
          <w:sz w:val="20"/>
          <w:szCs w:val="20"/>
        </w:rPr>
        <w:t>Diálogos y repliegues. Paisajes mentales y geográficos</w:t>
      </w:r>
      <w:r w:rsidRPr="00185486">
        <w:rPr>
          <w:rStyle w:val="apple-converted-space"/>
          <w:rFonts w:ascii="Century Gothic" w:hAnsi="Century Gothic" w:cs="Tahoma"/>
          <w:color w:val="808080"/>
          <w:sz w:val="20"/>
          <w:szCs w:val="20"/>
        </w:rPr>
        <w:t> </w:t>
      </w:r>
      <w:r w:rsidRPr="00185486">
        <w:rPr>
          <w:rStyle w:val="apple-style-span"/>
          <w:rFonts w:ascii="Century Gothic" w:hAnsi="Century Gothic" w:cs="Tahoma"/>
          <w:color w:val="808080"/>
          <w:sz w:val="20"/>
          <w:szCs w:val="20"/>
        </w:rPr>
        <w:t>,</w:t>
      </w:r>
      <w:r>
        <w:rPr>
          <w:rStyle w:val="apple-style-span"/>
          <w:rFonts w:ascii="Century Gothic" w:hAnsi="Century Gothic" w:cs="Tahoma"/>
          <w:color w:val="808080"/>
          <w:sz w:val="20"/>
          <w:szCs w:val="20"/>
        </w:rPr>
        <w:t xml:space="preserve"> organizada por la</w:t>
      </w:r>
      <w:r w:rsidRPr="00185486">
        <w:rPr>
          <w:rStyle w:val="apple-style-span"/>
          <w:rFonts w:ascii="Century Gothic" w:hAnsi="Century Gothic" w:cs="Tahoma"/>
          <w:color w:val="808080"/>
          <w:sz w:val="20"/>
          <w:szCs w:val="20"/>
        </w:rPr>
        <w:t xml:space="preserve"> Secretaría de Políticas Universitarias del Ministerio de Educación de Presidencia de la Nación y la  </w:t>
      </w:r>
      <w:proofErr w:type="spellStart"/>
      <w:r w:rsidRPr="00185486">
        <w:rPr>
          <w:rStyle w:val="apple-style-span"/>
          <w:rFonts w:ascii="Century Gothic" w:hAnsi="Century Gothic" w:cs="Tahoma"/>
          <w:color w:val="808080"/>
          <w:sz w:val="20"/>
          <w:szCs w:val="20"/>
        </w:rPr>
        <w:t>Sapienza</w:t>
      </w:r>
      <w:proofErr w:type="spellEnd"/>
      <w:r>
        <w:rPr>
          <w:rStyle w:val="apple-style-span"/>
          <w:rFonts w:ascii="Century Gothic" w:hAnsi="Century Gothic" w:cs="Tahoma"/>
          <w:color w:val="808080"/>
          <w:sz w:val="20"/>
          <w:szCs w:val="20"/>
        </w:rPr>
        <w:t xml:space="preserve"> </w:t>
      </w:r>
      <w:proofErr w:type="spellStart"/>
      <w:r w:rsidRPr="00185486">
        <w:rPr>
          <w:rStyle w:val="apple-style-span"/>
          <w:rFonts w:ascii="Century Gothic" w:hAnsi="Century Gothic" w:cs="Tahoma"/>
          <w:color w:val="808080"/>
          <w:sz w:val="20"/>
          <w:szCs w:val="20"/>
        </w:rPr>
        <w:t>Univeristá</w:t>
      </w:r>
      <w:proofErr w:type="spellEnd"/>
      <w:r w:rsidRPr="00185486">
        <w:rPr>
          <w:rStyle w:val="apple-style-span"/>
          <w:rFonts w:ascii="Century Gothic" w:hAnsi="Century Gothic" w:cs="Tahoma"/>
          <w:color w:val="808080"/>
          <w:sz w:val="20"/>
          <w:szCs w:val="20"/>
        </w:rPr>
        <w:t xml:space="preserve"> di Roma</w:t>
      </w:r>
      <w:r>
        <w:rPr>
          <w:rStyle w:val="apple-style-span"/>
          <w:rFonts w:ascii="Century Gothic" w:hAnsi="Century Gothic" w:cs="Tahoma"/>
          <w:color w:val="808080"/>
          <w:sz w:val="20"/>
          <w:szCs w:val="20"/>
        </w:rPr>
        <w:t>, Roma, Italia.</w:t>
      </w:r>
    </w:p>
    <w:p w14:paraId="35FE281A" w14:textId="77777777" w:rsidR="00A93C39" w:rsidRPr="00B237D1" w:rsidRDefault="00A93C39" w:rsidP="00914F73">
      <w:pPr>
        <w:spacing w:line="360" w:lineRule="auto"/>
        <w:rPr>
          <w:rStyle w:val="apple-style-span"/>
          <w:rFonts w:ascii="Century Gothic" w:hAnsi="Century Gothic"/>
          <w:color w:val="808080"/>
          <w:sz w:val="20"/>
          <w:szCs w:val="20"/>
        </w:rPr>
      </w:pPr>
      <w:r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Salón Nacional </w:t>
      </w:r>
      <w:r w:rsidR="0085178D">
        <w:rPr>
          <w:rStyle w:val="apple-style-span"/>
          <w:rFonts w:ascii="Century Gothic" w:hAnsi="Century Gothic"/>
          <w:color w:val="808080"/>
          <w:sz w:val="20"/>
          <w:szCs w:val="20"/>
        </w:rPr>
        <w:t>de Artes Visuales</w:t>
      </w:r>
      <w:r w:rsidR="00A06978">
        <w:rPr>
          <w:rStyle w:val="apple-style-span"/>
          <w:rFonts w:ascii="Century Gothic" w:hAnsi="Century Gothic"/>
          <w:color w:val="808080"/>
          <w:sz w:val="20"/>
          <w:szCs w:val="20"/>
        </w:rPr>
        <w:t>, F</w:t>
      </w:r>
      <w:r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otografía, </w:t>
      </w:r>
      <w:proofErr w:type="spellStart"/>
      <w:r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>Palais</w:t>
      </w:r>
      <w:proofErr w:type="spellEnd"/>
      <w:r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 de </w:t>
      </w:r>
      <w:proofErr w:type="spellStart"/>
      <w:r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>Glace</w:t>
      </w:r>
      <w:proofErr w:type="spellEnd"/>
      <w:r w:rsidRPr="00B237D1">
        <w:rPr>
          <w:rStyle w:val="apple-style-span"/>
          <w:rFonts w:ascii="Century Gothic" w:hAnsi="Century Gothic"/>
          <w:color w:val="808080"/>
          <w:sz w:val="20"/>
          <w:szCs w:val="20"/>
        </w:rPr>
        <w:t>, Buenos Aires.</w:t>
      </w:r>
    </w:p>
    <w:p w14:paraId="725548C8" w14:textId="77777777" w:rsidR="00A93C39" w:rsidRPr="00087EA3" w:rsidRDefault="00A93C39" w:rsidP="00914F73">
      <w:pPr>
        <w:spacing w:line="360" w:lineRule="auto"/>
        <w:rPr>
          <w:rStyle w:val="apple-style-span"/>
          <w:rFonts w:ascii="Century Gothic" w:hAnsi="Century Gothic"/>
          <w:color w:val="808080"/>
          <w:sz w:val="20"/>
          <w:szCs w:val="20"/>
        </w:rPr>
      </w:pPr>
      <w:r w:rsidRPr="00087EA3">
        <w:rPr>
          <w:rStyle w:val="apple-style-span"/>
          <w:rFonts w:ascii="Century Gothic" w:hAnsi="Century Gothic"/>
          <w:color w:val="808080"/>
          <w:sz w:val="20"/>
          <w:szCs w:val="20"/>
        </w:rPr>
        <w:t>Salón Nacional</w:t>
      </w:r>
      <w:r w:rsidR="0085178D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 de Artes Visuales,</w:t>
      </w:r>
      <w:r w:rsidR="00A06978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 G</w:t>
      </w:r>
      <w:r>
        <w:rPr>
          <w:rStyle w:val="apple-style-span"/>
          <w:rFonts w:ascii="Century Gothic" w:hAnsi="Century Gothic"/>
          <w:color w:val="808080"/>
          <w:sz w:val="20"/>
          <w:szCs w:val="20"/>
        </w:rPr>
        <w:t>rabado</w:t>
      </w:r>
      <w:r w:rsidRPr="00087EA3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, </w:t>
      </w:r>
      <w:proofErr w:type="spellStart"/>
      <w:r w:rsidRPr="00087EA3">
        <w:rPr>
          <w:rStyle w:val="apple-style-span"/>
          <w:rFonts w:ascii="Century Gothic" w:hAnsi="Century Gothic"/>
          <w:color w:val="808080"/>
          <w:sz w:val="20"/>
          <w:szCs w:val="20"/>
        </w:rPr>
        <w:t>Palais</w:t>
      </w:r>
      <w:proofErr w:type="spellEnd"/>
      <w:r w:rsidRPr="00087EA3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 de </w:t>
      </w:r>
      <w:proofErr w:type="spellStart"/>
      <w:r w:rsidRPr="00087EA3">
        <w:rPr>
          <w:rStyle w:val="apple-style-span"/>
          <w:rFonts w:ascii="Century Gothic" w:hAnsi="Century Gothic"/>
          <w:color w:val="808080"/>
          <w:sz w:val="20"/>
          <w:szCs w:val="20"/>
        </w:rPr>
        <w:t>Glace</w:t>
      </w:r>
      <w:proofErr w:type="spellEnd"/>
      <w:r w:rsidRPr="00087EA3">
        <w:rPr>
          <w:rStyle w:val="apple-style-span"/>
          <w:rFonts w:ascii="Century Gothic" w:hAnsi="Century Gothic"/>
          <w:color w:val="808080"/>
          <w:sz w:val="20"/>
          <w:szCs w:val="20"/>
        </w:rPr>
        <w:t>, Buenos Aires.</w:t>
      </w:r>
    </w:p>
    <w:p w14:paraId="4CD60A9B" w14:textId="77777777" w:rsidR="00A93C39" w:rsidRPr="00087EA3" w:rsidRDefault="00A93C39" w:rsidP="00914F73">
      <w:pPr>
        <w:spacing w:line="360" w:lineRule="auto"/>
        <w:rPr>
          <w:rStyle w:val="apple-style-span"/>
          <w:rFonts w:ascii="Century Gothic" w:hAnsi="Century Gothic"/>
          <w:sz w:val="20"/>
          <w:szCs w:val="20"/>
        </w:rPr>
      </w:pPr>
      <w:r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Premio </w:t>
      </w:r>
      <w:r w:rsidRPr="00185486">
        <w:rPr>
          <w:rStyle w:val="apple-style-span"/>
          <w:rFonts w:ascii="Century Gothic" w:hAnsi="Century Gothic"/>
          <w:color w:val="808080"/>
          <w:sz w:val="20"/>
          <w:szCs w:val="20"/>
        </w:rPr>
        <w:t xml:space="preserve">Fundación </w:t>
      </w:r>
      <w:proofErr w:type="spellStart"/>
      <w:r w:rsidRPr="00185486">
        <w:rPr>
          <w:rStyle w:val="apple-style-span"/>
          <w:rFonts w:ascii="Century Gothic" w:hAnsi="Century Gothic"/>
          <w:color w:val="808080"/>
          <w:sz w:val="20"/>
          <w:szCs w:val="20"/>
        </w:rPr>
        <w:t>Lebenso</w:t>
      </w:r>
      <w:r w:rsidR="007F73B1">
        <w:rPr>
          <w:rStyle w:val="apple-style-span"/>
          <w:rFonts w:ascii="Century Gothic" w:hAnsi="Century Gothic"/>
          <w:color w:val="808080"/>
          <w:sz w:val="20"/>
          <w:szCs w:val="20"/>
        </w:rPr>
        <w:t>h</w:t>
      </w:r>
      <w:r w:rsidRPr="00185486">
        <w:rPr>
          <w:rStyle w:val="apple-style-span"/>
          <w:rFonts w:ascii="Century Gothic" w:hAnsi="Century Gothic"/>
          <w:color w:val="808080"/>
          <w:sz w:val="20"/>
          <w:szCs w:val="20"/>
        </w:rPr>
        <w:t>n</w:t>
      </w:r>
      <w:proofErr w:type="spellEnd"/>
      <w:r>
        <w:rPr>
          <w:rStyle w:val="apple-style-span"/>
          <w:rFonts w:ascii="Century Gothic" w:hAnsi="Century Gothic"/>
          <w:color w:val="808080"/>
          <w:sz w:val="20"/>
          <w:szCs w:val="20"/>
        </w:rPr>
        <w:t>, Buenos Aires.</w:t>
      </w:r>
    </w:p>
    <w:p w14:paraId="4A61B027" w14:textId="77777777" w:rsidR="00A93C39" w:rsidRDefault="007F73B1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A937C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Monumental Ideas in </w:t>
      </w:r>
      <w:proofErr w:type="spellStart"/>
      <w:r w:rsidRPr="00A937C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Miniature</w:t>
      </w:r>
      <w:proofErr w:type="spellEnd"/>
      <w:r w:rsidRPr="00A937C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 </w:t>
      </w:r>
      <w:proofErr w:type="spellStart"/>
      <w:r w:rsidRPr="00A937C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Books</w:t>
      </w:r>
      <w:proofErr w:type="spellEnd"/>
      <w:r w:rsidRPr="00A937C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 (</w:t>
      </w:r>
      <w:r w:rsidR="00E5613B" w:rsidRPr="00A937C3">
        <w:rPr>
          <w:rFonts w:ascii="Century Gothic" w:hAnsi="Century Gothic" w:cs="Arial"/>
          <w:bCs/>
          <w:color w:val="808080"/>
          <w:sz w:val="20"/>
          <w:szCs w:val="20"/>
        </w:rPr>
        <w:t xml:space="preserve">MIMB), Proyecto </w:t>
      </w:r>
      <w:r w:rsidR="00A937C3" w:rsidRPr="00A937C3">
        <w:rPr>
          <w:rFonts w:ascii="Century Gothic" w:hAnsi="Century Gothic" w:cs="Arial"/>
          <w:bCs/>
          <w:color w:val="808080"/>
          <w:sz w:val="20"/>
          <w:szCs w:val="20"/>
        </w:rPr>
        <w:t>‘</w:t>
      </w:r>
      <w:proofErr w:type="spellStart"/>
      <w:r w:rsidR="00A937C3" w:rsidRPr="00A937C3">
        <w:rPr>
          <w:rFonts w:ascii="Century Gothic" w:hAnsi="Century Gothic" w:cs="Arial"/>
          <w:bCs/>
          <w:color w:val="808080"/>
          <w:sz w:val="20"/>
          <w:szCs w:val="20"/>
        </w:rPr>
        <w:t>ace</w:t>
      </w:r>
      <w:proofErr w:type="spellEnd"/>
      <w:r w:rsidR="00E5613B" w:rsidRPr="00A937C3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20AFABD3" w14:textId="77777777" w:rsidR="00A93C39" w:rsidRDefault="00A93C39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0E5F8776" w14:textId="77777777" w:rsidR="00A93C39" w:rsidRDefault="00A93C39" w:rsidP="00914F73">
      <w:pPr>
        <w:spacing w:line="360" w:lineRule="auto"/>
        <w:rPr>
          <w:rStyle w:val="apple-style-span"/>
          <w:rFonts w:ascii="Arial" w:hAnsi="Arial" w:cs="Arial"/>
          <w:color w:val="FFFFFF"/>
          <w:sz w:val="25"/>
          <w:szCs w:val="25"/>
        </w:rPr>
      </w:pPr>
      <w:r w:rsidRPr="00E65073">
        <w:rPr>
          <w:rFonts w:ascii="Century Gothic" w:hAnsi="Century Gothic"/>
          <w:bCs/>
          <w:color w:val="808080"/>
          <w:sz w:val="20"/>
          <w:szCs w:val="20"/>
        </w:rPr>
        <w:t>2010</w:t>
      </w:r>
      <w:r w:rsidRPr="00E65073">
        <w:rPr>
          <w:rStyle w:val="apple-style-span"/>
          <w:rFonts w:ascii="Arial" w:hAnsi="Arial" w:cs="Arial"/>
          <w:color w:val="FFFFFF"/>
          <w:sz w:val="25"/>
          <w:szCs w:val="25"/>
        </w:rPr>
        <w:t>10</w:t>
      </w:r>
      <w:r>
        <w:rPr>
          <w:rStyle w:val="apple-style-span"/>
          <w:rFonts w:ascii="Arial" w:hAnsi="Arial" w:cs="Arial"/>
          <w:color w:val="FFFFFF"/>
          <w:sz w:val="25"/>
          <w:szCs w:val="25"/>
        </w:rPr>
        <w:t>IN</w:t>
      </w:r>
    </w:p>
    <w:p w14:paraId="01DC6A20" w14:textId="77777777" w:rsidR="009D27A8" w:rsidRDefault="009D27A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proofErr w:type="spellStart"/>
      <w:r w:rsidRPr="00AC6FEA">
        <w:rPr>
          <w:rFonts w:ascii="Century Gothic" w:hAnsi="Century Gothic" w:cs="MV Boli"/>
          <w:color w:val="808080"/>
          <w:sz w:val="20"/>
          <w:szCs w:val="20"/>
        </w:rPr>
        <w:t>Arts</w:t>
      </w:r>
      <w:proofErr w:type="spellEnd"/>
      <w:r w:rsidRPr="00AC6FEA">
        <w:rPr>
          <w:rFonts w:ascii="Century Gothic" w:hAnsi="Century Gothic" w:cs="MV Boli"/>
          <w:color w:val="808080"/>
          <w:sz w:val="20"/>
          <w:szCs w:val="20"/>
        </w:rPr>
        <w:t xml:space="preserve"> Libris, Primer Feria del </w:t>
      </w:r>
      <w:r>
        <w:rPr>
          <w:rFonts w:ascii="Century Gothic" w:hAnsi="Century Gothic" w:cs="MV Boli"/>
          <w:color w:val="808080"/>
          <w:sz w:val="20"/>
          <w:szCs w:val="20"/>
        </w:rPr>
        <w:t xml:space="preserve">Libro </w:t>
      </w:r>
      <w:r w:rsidRPr="00AC6FEA">
        <w:rPr>
          <w:rFonts w:ascii="Century Gothic" w:hAnsi="Century Gothic" w:cs="MV Boli"/>
          <w:color w:val="808080"/>
          <w:sz w:val="20"/>
          <w:szCs w:val="20"/>
        </w:rPr>
        <w:t>de Arte y Diseño</w:t>
      </w:r>
      <w:r w:rsidRPr="00AC6FEA">
        <w:rPr>
          <w:rFonts w:ascii="Century Gothic" w:hAnsi="Century Gothic" w:cs="MV Boli"/>
          <w:b/>
          <w:color w:val="808080"/>
          <w:sz w:val="20"/>
          <w:szCs w:val="20"/>
        </w:rPr>
        <w:t xml:space="preserve">, </w:t>
      </w:r>
      <w:proofErr w:type="spellStart"/>
      <w:r w:rsidRPr="00AC6FEA">
        <w:rPr>
          <w:rFonts w:ascii="Century Gothic" w:hAnsi="Century Gothic" w:cs="Trebuchet MS"/>
          <w:color w:val="808080" w:themeColor="background1" w:themeShade="80"/>
          <w:sz w:val="20"/>
          <w:szCs w:val="20"/>
          <w:lang w:val="es-ES"/>
        </w:rPr>
        <w:t>Arts</w:t>
      </w:r>
      <w:proofErr w:type="spellEnd"/>
      <w:r w:rsidRPr="00AC6FEA">
        <w:rPr>
          <w:rFonts w:ascii="Century Gothic" w:hAnsi="Century Gothic" w:cs="Trebuchet MS"/>
          <w:color w:val="808080" w:themeColor="background1" w:themeShade="80"/>
          <w:sz w:val="20"/>
          <w:szCs w:val="20"/>
          <w:lang w:val="es-ES"/>
        </w:rPr>
        <w:t xml:space="preserve"> Santa Mónica</w:t>
      </w:r>
      <w:r w:rsidRPr="00AC6FEA">
        <w:rPr>
          <w:rFonts w:ascii="Century Gothic" w:hAnsi="Century Gothic" w:cs="Trebuchet MS"/>
          <w:color w:val="262626"/>
          <w:sz w:val="20"/>
          <w:szCs w:val="20"/>
          <w:lang w:val="es-ES"/>
        </w:rPr>
        <w:t>,</w:t>
      </w:r>
      <w:r>
        <w:rPr>
          <w:rFonts w:ascii="Century Gothic" w:hAnsi="Century Gothic" w:cs="Trebuchet MS"/>
          <w:color w:val="262626"/>
          <w:sz w:val="20"/>
          <w:szCs w:val="20"/>
          <w:lang w:val="es-ES"/>
        </w:rPr>
        <w:t xml:space="preserve"> </w:t>
      </w:r>
      <w:r w:rsidRPr="00AC6FEA">
        <w:rPr>
          <w:rFonts w:ascii="Century Gothic" w:hAnsi="Century Gothic" w:cs="MV Boli"/>
          <w:color w:val="808080"/>
          <w:sz w:val="20"/>
          <w:szCs w:val="20"/>
        </w:rPr>
        <w:t>Barcelona, Espa</w:t>
      </w:r>
      <w:r w:rsidRPr="00AC6FEA">
        <w:rPr>
          <w:rFonts w:ascii="Century Gothic" w:hAnsi="Century Gothic" w:cs="Arial"/>
          <w:bCs/>
          <w:color w:val="808080"/>
          <w:sz w:val="20"/>
          <w:szCs w:val="20"/>
        </w:rPr>
        <w:t>ña</w:t>
      </w:r>
      <w:r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7FE00033" w14:textId="77777777" w:rsidR="009D27A8" w:rsidRPr="00F2654D" w:rsidRDefault="009D27A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proofErr w:type="spellStart"/>
      <w:r w:rsidRPr="00A937C3"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>Biennale</w:t>
      </w:r>
      <w:proofErr w:type="spellEnd"/>
      <w:r w:rsidRPr="00A937C3"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 xml:space="preserve"> del Libro </w:t>
      </w:r>
      <w:proofErr w:type="spellStart"/>
      <w:r w:rsidRPr="00A937C3"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>d'artista</w:t>
      </w:r>
      <w:proofErr w:type="spellEnd"/>
      <w:r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 xml:space="preserve">, Palazzo </w:t>
      </w:r>
      <w:proofErr w:type="spellStart"/>
      <w:r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>Merolla-Marano</w:t>
      </w:r>
      <w:proofErr w:type="spellEnd"/>
      <w:r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>Napoli</w:t>
      </w:r>
      <w:proofErr w:type="spellEnd"/>
      <w:r>
        <w:rPr>
          <w:rFonts w:ascii="Century Gothic" w:hAnsi="Century Gothic" w:cs="Tahoma"/>
          <w:color w:val="808080" w:themeColor="background1" w:themeShade="80"/>
          <w:sz w:val="20"/>
          <w:szCs w:val="20"/>
          <w:shd w:val="clear" w:color="auto" w:fill="FFFFFF"/>
        </w:rPr>
        <w:t>, Nápoles, Italia.</w:t>
      </w:r>
    </w:p>
    <w:p w14:paraId="4F7495AC" w14:textId="77777777" w:rsidR="009D27A8" w:rsidRPr="00F2654D" w:rsidRDefault="009D27A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F2654D">
        <w:rPr>
          <w:rFonts w:ascii="Century Gothic" w:hAnsi="Century Gothic" w:cs="Arial"/>
          <w:bCs/>
          <w:color w:val="808080"/>
          <w:sz w:val="20"/>
          <w:szCs w:val="20"/>
        </w:rPr>
        <w:t>Bienal Regional de Arte, MBA/MAC, Bahía Blanca</w:t>
      </w:r>
      <w:r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469EBCAE" w14:textId="77777777" w:rsidR="00220941" w:rsidRPr="00B26EFB" w:rsidRDefault="00220941" w:rsidP="00914F73">
      <w:pPr>
        <w:spacing w:line="360" w:lineRule="auto"/>
        <w:rPr>
          <w:rStyle w:val="apple-style-span"/>
          <w:rFonts w:ascii="Century Gothic" w:hAnsi="Century Gothic" w:cs="MV Boli"/>
          <w:color w:val="808080" w:themeColor="background1" w:themeShade="80"/>
          <w:sz w:val="20"/>
          <w:szCs w:val="20"/>
        </w:rPr>
      </w:pPr>
      <w:r w:rsidRPr="00B26EFB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Concurso de </w:t>
      </w:r>
      <w:proofErr w:type="spellStart"/>
      <w:r w:rsidRPr="00B26EFB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Videominuto</w:t>
      </w:r>
      <w:proofErr w:type="spellEnd"/>
      <w:r w:rsidRPr="00B26EFB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 Tema “Derechos Humanos”, MBA/MAC, Bahía Blanca</w:t>
      </w:r>
      <w:r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.</w:t>
      </w:r>
    </w:p>
    <w:p w14:paraId="52B926D7" w14:textId="77777777" w:rsidR="00F2654D" w:rsidRDefault="00F2654D" w:rsidP="00914F73">
      <w:pPr>
        <w:spacing w:line="360" w:lineRule="auto"/>
        <w:rPr>
          <w:rFonts w:ascii="Century Gothic" w:hAnsi="Century Gothic" w:cs="MV Boli"/>
          <w:color w:val="808080"/>
          <w:sz w:val="20"/>
          <w:szCs w:val="20"/>
        </w:rPr>
      </w:pPr>
      <w:r w:rsidRPr="00F2654D">
        <w:rPr>
          <w:rFonts w:ascii="Century Gothic" w:hAnsi="Century Gothic" w:cs="MV Boli"/>
          <w:bCs/>
          <w:color w:val="808080"/>
          <w:sz w:val="20"/>
          <w:szCs w:val="20"/>
        </w:rPr>
        <w:t>Novena</w:t>
      </w:r>
      <w:r w:rsidRPr="00F2654D">
        <w:rPr>
          <w:rFonts w:ascii="Century Gothic" w:hAnsi="Century Gothic" w:cs="MV Boli"/>
          <w:color w:val="808080"/>
          <w:sz w:val="20"/>
          <w:szCs w:val="20"/>
        </w:rPr>
        <w:t xml:space="preserve"> f</w:t>
      </w:r>
      <w:r w:rsidR="005151D2">
        <w:rPr>
          <w:rFonts w:ascii="Century Gothic" w:hAnsi="Century Gothic" w:cs="MV Boli"/>
          <w:color w:val="808080"/>
          <w:sz w:val="20"/>
          <w:szCs w:val="20"/>
        </w:rPr>
        <w:t>eria de fotos de libro de autor</w:t>
      </w:r>
      <w:r w:rsidRPr="00F2654D">
        <w:rPr>
          <w:rFonts w:ascii="Century Gothic" w:hAnsi="Century Gothic" w:cs="MV Boli"/>
          <w:color w:val="808080"/>
          <w:sz w:val="20"/>
          <w:szCs w:val="20"/>
        </w:rPr>
        <w:t>,</w:t>
      </w:r>
      <w:r w:rsidR="005151D2">
        <w:rPr>
          <w:rFonts w:ascii="Century Gothic" w:hAnsi="Century Gothic" w:cs="MV Boli"/>
          <w:color w:val="808080"/>
          <w:sz w:val="20"/>
          <w:szCs w:val="20"/>
        </w:rPr>
        <w:t xml:space="preserve"> </w:t>
      </w:r>
      <w:r w:rsidRPr="00F2654D">
        <w:rPr>
          <w:rFonts w:ascii="Century Gothic" w:hAnsi="Century Gothic" w:cs="MV Boli"/>
          <w:color w:val="808080"/>
          <w:sz w:val="20"/>
          <w:szCs w:val="20"/>
        </w:rPr>
        <w:t>Espacio Ecléctico, Buenos Aires.</w:t>
      </w:r>
    </w:p>
    <w:p w14:paraId="2413F8D3" w14:textId="77777777" w:rsidR="007922C7" w:rsidRPr="005151D2" w:rsidRDefault="007922C7" w:rsidP="00914F73">
      <w:pPr>
        <w:spacing w:line="360" w:lineRule="auto"/>
        <w:rPr>
          <w:rFonts w:ascii="Century Gothic" w:hAnsi="Century Gothic" w:cs="MV Boli"/>
          <w:color w:val="808080"/>
          <w:sz w:val="20"/>
          <w:szCs w:val="20"/>
        </w:rPr>
      </w:pPr>
      <w:r>
        <w:rPr>
          <w:rFonts w:ascii="Century Gothic" w:hAnsi="Century Gothic" w:cs="MV Boli"/>
          <w:color w:val="808080"/>
          <w:sz w:val="20"/>
          <w:szCs w:val="20"/>
        </w:rPr>
        <w:t>ADN, En busca de una identidad, Grand Bell, City Bell, La Plata.</w:t>
      </w:r>
    </w:p>
    <w:p w14:paraId="2D3D6DA7" w14:textId="77777777" w:rsidR="00F2654D" w:rsidRPr="00CA7492" w:rsidRDefault="00F2654D" w:rsidP="00914F73">
      <w:pPr>
        <w:spacing w:line="360" w:lineRule="auto"/>
        <w:rPr>
          <w:rFonts w:ascii="Century Gothic" w:hAnsi="Century Gothic" w:cs="Arial"/>
          <w:b/>
          <w:bCs/>
          <w:color w:val="999999"/>
          <w:sz w:val="20"/>
          <w:szCs w:val="20"/>
        </w:rPr>
      </w:pPr>
    </w:p>
    <w:p w14:paraId="28A45F95" w14:textId="77777777" w:rsidR="00F2654D" w:rsidRDefault="00AC6FEA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  <w:lang w:val="en-US"/>
        </w:rPr>
      </w:pPr>
      <w:r w:rsidRPr="00D97984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2009</w:t>
      </w:r>
    </w:p>
    <w:p w14:paraId="44F3AEA5" w14:textId="77777777" w:rsidR="009D27A8" w:rsidRPr="0011512C" w:rsidRDefault="009D27A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  <w:lang w:val="en-US"/>
        </w:rPr>
      </w:pPr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1st International Print Biennial of China, Union of </w:t>
      </w:r>
      <w:proofErr w:type="spellStart"/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Foshun</w:t>
      </w:r>
      <w:proofErr w:type="spellEnd"/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 City Artists, Fushun City, China</w:t>
      </w:r>
      <w:r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.</w:t>
      </w:r>
    </w:p>
    <w:p w14:paraId="537FCFC6" w14:textId="77777777" w:rsidR="00D0113F" w:rsidRPr="00D97984" w:rsidRDefault="009D27A8" w:rsidP="00914F73">
      <w:pPr>
        <w:spacing w:line="360" w:lineRule="auto"/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</w:pPr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Monumental Ideas in Miniature Books, (MIMB), </w:t>
      </w:r>
      <w:proofErr w:type="spellStart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muestra</w:t>
      </w:r>
      <w:proofErr w:type="spellEnd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itinerante</w:t>
      </w:r>
      <w:proofErr w:type="spellEnd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organizada</w:t>
      </w:r>
      <w:proofErr w:type="spellEnd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por</w:t>
      </w:r>
      <w:proofErr w:type="spellEnd"/>
      <w:r w:rsidRPr="00D9798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el </w:t>
      </w:r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 xml:space="preserve">Southern Graphic Council International 2009 </w:t>
      </w:r>
      <w:proofErr w:type="spellStart"/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>para</w:t>
      </w:r>
      <w:proofErr w:type="spellEnd"/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 xml:space="preserve"> el Columbia College de Chicago, </w:t>
      </w:r>
      <w:proofErr w:type="spellStart"/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>Estados</w:t>
      </w:r>
      <w:proofErr w:type="spellEnd"/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>Unidos</w:t>
      </w:r>
      <w:proofErr w:type="spellEnd"/>
      <w:r w:rsidRPr="00D97984">
        <w:rPr>
          <w:rFonts w:ascii="Century Gothic" w:hAnsi="Century Gothic" w:cs="Verdana"/>
          <w:color w:val="808080" w:themeColor="background1" w:themeShade="80"/>
          <w:sz w:val="20"/>
          <w:szCs w:val="20"/>
          <w:lang w:val="en-US"/>
        </w:rPr>
        <w:t>.</w:t>
      </w:r>
    </w:p>
    <w:p w14:paraId="6952C4FB" w14:textId="77777777" w:rsidR="00220941" w:rsidRPr="00D0113F" w:rsidRDefault="00220941" w:rsidP="00914F73">
      <w:pPr>
        <w:spacing w:line="360" w:lineRule="auto"/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</w:pPr>
      <w:r w:rsidRPr="00D07ABA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V Bienal Internacional de</w:t>
      </w:r>
      <w:r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 xml:space="preserve"> Arte Textil, </w:t>
      </w:r>
      <w:proofErr w:type="spellStart"/>
      <w:r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Palais</w:t>
      </w:r>
      <w:proofErr w:type="spellEnd"/>
      <w:r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 xml:space="preserve"> de </w:t>
      </w:r>
      <w:proofErr w:type="spellStart"/>
      <w:r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Glace</w:t>
      </w:r>
      <w:proofErr w:type="spellEnd"/>
      <w:r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, B</w:t>
      </w:r>
      <w:r w:rsidRPr="00D07ABA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uenos Aires.</w:t>
      </w:r>
    </w:p>
    <w:p w14:paraId="275BBA29" w14:textId="77777777" w:rsidR="00F2654D" w:rsidRPr="00CA7492" w:rsidRDefault="00AC6FEA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167169">
        <w:rPr>
          <w:rFonts w:ascii="Century Gothic" w:hAnsi="Century Gothic" w:cs="Arial"/>
          <w:bCs/>
          <w:color w:val="808080"/>
          <w:sz w:val="20"/>
          <w:szCs w:val="20"/>
        </w:rPr>
        <w:lastRenderedPageBreak/>
        <w:t xml:space="preserve">Nosotros los </w:t>
      </w:r>
      <w:proofErr w:type="spellStart"/>
      <w:r w:rsidRPr="00167169">
        <w:rPr>
          <w:rFonts w:ascii="Century Gothic" w:hAnsi="Century Gothic" w:cs="Arial"/>
          <w:bCs/>
          <w:color w:val="808080"/>
          <w:sz w:val="20"/>
          <w:szCs w:val="20"/>
        </w:rPr>
        <w:t>Otros,</w:t>
      </w:r>
      <w:r w:rsidR="00167169" w:rsidRPr="00167169">
        <w:rPr>
          <w:rFonts w:ascii="Century Gothic" w:hAnsi="Century Gothic" w:cs="Arial"/>
          <w:bCs/>
          <w:color w:val="808080"/>
          <w:sz w:val="20"/>
          <w:szCs w:val="20"/>
        </w:rPr>
        <w:t>muestra</w:t>
      </w:r>
      <w:proofErr w:type="spellEnd"/>
      <w:r w:rsidR="00167169" w:rsidRPr="00167169">
        <w:rPr>
          <w:rFonts w:ascii="Century Gothic" w:hAnsi="Century Gothic" w:cs="Arial"/>
          <w:bCs/>
          <w:color w:val="808080"/>
          <w:sz w:val="20"/>
          <w:szCs w:val="20"/>
        </w:rPr>
        <w:t xml:space="preserve"> organizada por </w:t>
      </w:r>
      <w:r w:rsidR="00F2654D" w:rsidRPr="00167169">
        <w:rPr>
          <w:rFonts w:ascii="Century Gothic" w:hAnsi="Century Gothic" w:cs="Arial"/>
          <w:bCs/>
          <w:color w:val="808080"/>
          <w:sz w:val="20"/>
          <w:szCs w:val="20"/>
        </w:rPr>
        <w:t>AAVRA</w:t>
      </w:r>
      <w:r w:rsidRPr="00167169">
        <w:rPr>
          <w:rFonts w:ascii="Century Gothic" w:hAnsi="Century Gothic" w:cs="Arial"/>
          <w:bCs/>
          <w:color w:val="808080"/>
          <w:sz w:val="20"/>
          <w:szCs w:val="20"/>
        </w:rPr>
        <w:t>, Centro Cultural Recoleta</w:t>
      </w:r>
      <w:r w:rsidR="00167169" w:rsidRPr="00167169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05017CBB" w14:textId="77777777" w:rsidR="00D07ABA" w:rsidRDefault="0085178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La casa del artista, Complejo </w:t>
      </w:r>
      <w:r w:rsidR="00D07ABA">
        <w:rPr>
          <w:rFonts w:ascii="Century Gothic" w:hAnsi="Century Gothic" w:cs="Arial"/>
          <w:bCs/>
          <w:color w:val="808080"/>
          <w:sz w:val="20"/>
          <w:szCs w:val="20"/>
        </w:rPr>
        <w:t>Cultural Santa Cruz, Río Gallegos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251AD080" w14:textId="77777777" w:rsidR="00F2654D" w:rsidRPr="00D0113F" w:rsidRDefault="00F2654D" w:rsidP="00914F73">
      <w:pPr>
        <w:spacing w:line="360" w:lineRule="auto"/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</w:pPr>
    </w:p>
    <w:p w14:paraId="10BD8BAE" w14:textId="77777777" w:rsidR="00F2654D" w:rsidRPr="00E65073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2008</w:t>
      </w:r>
    </w:p>
    <w:p w14:paraId="52A44922" w14:textId="77777777" w:rsidR="009D27A8" w:rsidRPr="00021F58" w:rsidRDefault="009D27A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Salón Naci</w:t>
      </w: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onal de Artes Visuales, </w:t>
      </w: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Grabado,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Palais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 de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Glace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03967CAA" w14:textId="77777777" w:rsidR="009D27A8" w:rsidRDefault="009D27A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Salón Naci</w:t>
      </w: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onal de Artes Visuales, </w:t>
      </w: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Arte Textil,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Palais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 de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Glace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3F393B08" w14:textId="77777777" w:rsidR="00F2654D" w:rsidRPr="0003369B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>XXXVII Salón De Tucumán p</w:t>
      </w:r>
      <w:r w:rsidR="0003369B" w:rsidRPr="0003369B">
        <w:rPr>
          <w:rFonts w:ascii="Century Gothic" w:hAnsi="Century Gothic" w:cs="Arial"/>
          <w:bCs/>
          <w:color w:val="808080"/>
          <w:sz w:val="20"/>
          <w:szCs w:val="20"/>
        </w:rPr>
        <w:t>ara el Ámbito Nacional , Grabado, Museo Provincial de Bellas Artes Timoteo Navarro, San Miguel de Tucumán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119A815E" w14:textId="77777777" w:rsidR="00F2654D" w:rsidRPr="00362C9F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362C9F">
        <w:rPr>
          <w:rFonts w:ascii="Century Gothic" w:hAnsi="Century Gothic" w:cs="Arial"/>
          <w:bCs/>
          <w:color w:val="808080"/>
          <w:sz w:val="20"/>
          <w:szCs w:val="20"/>
        </w:rPr>
        <w:t>Arte Múltiplo:</w:t>
      </w:r>
      <w:r w:rsidR="00362C9F" w:rsidRPr="00362C9F">
        <w:rPr>
          <w:rFonts w:ascii="Century Gothic" w:hAnsi="Century Gothic" w:cs="Arial"/>
          <w:bCs/>
          <w:color w:val="808080"/>
          <w:sz w:val="20"/>
          <w:szCs w:val="20"/>
        </w:rPr>
        <w:t xml:space="preserve"> La Plata en la Reina del Plata, </w:t>
      </w:r>
      <w:proofErr w:type="spellStart"/>
      <w:r w:rsidR="00362C9F" w:rsidRPr="00362C9F">
        <w:rPr>
          <w:rFonts w:ascii="Century Gothic" w:hAnsi="Century Gothic" w:cs="Arial"/>
          <w:bCs/>
          <w:color w:val="808080"/>
          <w:sz w:val="20"/>
          <w:szCs w:val="20"/>
        </w:rPr>
        <w:t>Palais</w:t>
      </w:r>
      <w:proofErr w:type="spellEnd"/>
      <w:r w:rsidR="00362C9F" w:rsidRPr="00362C9F">
        <w:rPr>
          <w:rFonts w:ascii="Century Gothic" w:hAnsi="Century Gothic" w:cs="Arial"/>
          <w:bCs/>
          <w:color w:val="808080"/>
          <w:sz w:val="20"/>
          <w:szCs w:val="20"/>
        </w:rPr>
        <w:t xml:space="preserve"> de </w:t>
      </w:r>
      <w:proofErr w:type="spellStart"/>
      <w:r w:rsidR="00362C9F" w:rsidRPr="00362C9F">
        <w:rPr>
          <w:rFonts w:ascii="Century Gothic" w:hAnsi="Century Gothic" w:cs="Arial"/>
          <w:bCs/>
          <w:color w:val="808080"/>
          <w:sz w:val="20"/>
          <w:szCs w:val="20"/>
        </w:rPr>
        <w:t>Glace</w:t>
      </w:r>
      <w:proofErr w:type="spellEnd"/>
      <w:r w:rsidR="00362C9F" w:rsidRPr="00362C9F">
        <w:rPr>
          <w:rFonts w:ascii="Century Gothic" w:hAnsi="Century Gothic" w:cs="Arial"/>
          <w:bCs/>
          <w:color w:val="808080"/>
          <w:sz w:val="20"/>
          <w:szCs w:val="20"/>
        </w:rPr>
        <w:t>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6F61B65B" w14:textId="77777777" w:rsidR="00F2654D" w:rsidRPr="009949BF" w:rsidRDefault="009949BF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9949BF">
        <w:rPr>
          <w:rFonts w:ascii="Century Gothic" w:hAnsi="Century Gothic" w:cs="Arial"/>
          <w:bCs/>
          <w:color w:val="808080"/>
          <w:sz w:val="20"/>
          <w:szCs w:val="20"/>
        </w:rPr>
        <w:t xml:space="preserve">Muestra Colectiva, </w:t>
      </w:r>
      <w:r w:rsidR="00F2654D" w:rsidRPr="009949BF">
        <w:rPr>
          <w:rFonts w:ascii="Century Gothic" w:hAnsi="Century Gothic" w:cs="Arial"/>
          <w:bCs/>
          <w:color w:val="808080"/>
          <w:sz w:val="20"/>
          <w:szCs w:val="20"/>
        </w:rPr>
        <w:t>Archivo Histórico y Museo Penitenciari</w:t>
      </w:r>
      <w:r w:rsidRPr="009949BF">
        <w:rPr>
          <w:rFonts w:ascii="Century Gothic" w:hAnsi="Century Gothic" w:cs="Arial"/>
          <w:bCs/>
          <w:color w:val="808080"/>
          <w:sz w:val="20"/>
          <w:szCs w:val="20"/>
        </w:rPr>
        <w:t>o Bonaerense, La Plata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129DBEA4" w14:textId="77777777" w:rsidR="00F2654D" w:rsidRPr="00CA7492" w:rsidRDefault="001E23CB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proofErr w:type="spellStart"/>
      <w:r w:rsidRPr="001E23CB">
        <w:rPr>
          <w:rFonts w:ascii="Century Gothic" w:hAnsi="Century Gothic" w:cs="Arial"/>
          <w:bCs/>
          <w:color w:val="808080"/>
          <w:sz w:val="20"/>
          <w:szCs w:val="20"/>
        </w:rPr>
        <w:t>Self</w:t>
      </w:r>
      <w:proofErr w:type="spellEnd"/>
      <w:r w:rsidRPr="001E23CB">
        <w:rPr>
          <w:rFonts w:ascii="Century Gothic" w:hAnsi="Century Gothic" w:cs="Arial"/>
          <w:bCs/>
          <w:color w:val="808080"/>
          <w:sz w:val="20"/>
          <w:szCs w:val="20"/>
        </w:rPr>
        <w:t xml:space="preserve"> </w:t>
      </w:r>
      <w:proofErr w:type="spellStart"/>
      <w:r w:rsidRPr="001E23CB">
        <w:rPr>
          <w:rFonts w:ascii="Century Gothic" w:hAnsi="Century Gothic" w:cs="Arial"/>
          <w:bCs/>
          <w:color w:val="808080"/>
          <w:sz w:val="20"/>
          <w:szCs w:val="20"/>
        </w:rPr>
        <w:t>Portraits</w:t>
      </w:r>
      <w:proofErr w:type="spellEnd"/>
      <w:r w:rsidRPr="001E23CB">
        <w:rPr>
          <w:rFonts w:ascii="Century Gothic" w:hAnsi="Century Gothic" w:cs="Arial"/>
          <w:bCs/>
          <w:color w:val="808080"/>
          <w:sz w:val="20"/>
          <w:szCs w:val="20"/>
        </w:rPr>
        <w:t xml:space="preserve"> Project, Proyecto ‘</w:t>
      </w:r>
      <w:proofErr w:type="spellStart"/>
      <w:r w:rsidRPr="001E23CB">
        <w:rPr>
          <w:rFonts w:ascii="Century Gothic" w:hAnsi="Century Gothic" w:cs="Arial"/>
          <w:bCs/>
          <w:color w:val="808080"/>
          <w:sz w:val="20"/>
          <w:szCs w:val="20"/>
        </w:rPr>
        <w:t>ace</w:t>
      </w:r>
      <w:proofErr w:type="spellEnd"/>
      <w:r w:rsidRPr="001E23CB">
        <w:rPr>
          <w:rFonts w:ascii="Century Gothic" w:hAnsi="Century Gothic" w:cs="Arial"/>
          <w:bCs/>
          <w:color w:val="808080"/>
          <w:sz w:val="20"/>
          <w:szCs w:val="20"/>
        </w:rPr>
        <w:t>, Festival</w:t>
      </w: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 de la Luz,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48A75D8A" w14:textId="77777777" w:rsidR="00F2654D" w:rsidRPr="00CA7492" w:rsidRDefault="0085178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Objetivos Móviles, </w:t>
      </w:r>
      <w:r w:rsidR="00F2654D" w:rsidRPr="00CA7492">
        <w:rPr>
          <w:rFonts w:ascii="Century Gothic" w:hAnsi="Century Gothic" w:cs="Arial"/>
          <w:bCs/>
          <w:color w:val="808080"/>
          <w:sz w:val="20"/>
          <w:szCs w:val="20"/>
        </w:rPr>
        <w:t>Proyecto ACE</w:t>
      </w:r>
      <w:r>
        <w:rPr>
          <w:rFonts w:ascii="Century Gothic" w:hAnsi="Century Gothic" w:cs="Arial"/>
          <w:bCs/>
          <w:color w:val="808080"/>
          <w:sz w:val="20"/>
          <w:szCs w:val="20"/>
        </w:rPr>
        <w:t>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57BC474E" w14:textId="77777777" w:rsidR="00914F73" w:rsidRDefault="00914F73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6D0862CF" w14:textId="77777777" w:rsidR="00F2654D" w:rsidRPr="00E65073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2007</w:t>
      </w:r>
    </w:p>
    <w:p w14:paraId="75C3997B" w14:textId="77777777" w:rsidR="00362C9F" w:rsidRPr="0011512C" w:rsidRDefault="00362C9F" w:rsidP="00914F73">
      <w:pPr>
        <w:spacing w:line="360" w:lineRule="auto"/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</w:pPr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The </w:t>
      </w:r>
      <w:proofErr w:type="gramStart"/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7th  Kochi</w:t>
      </w:r>
      <w:proofErr w:type="gramEnd"/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  International Triennial</w:t>
      </w:r>
      <w:r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 Exhi</w:t>
      </w:r>
      <w:r w:rsidRPr="0011512C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bition of </w:t>
      </w:r>
      <w:r w:rsidRPr="0011512C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Print, </w:t>
      </w:r>
      <w:proofErr w:type="spellStart"/>
      <w:r w:rsidRPr="0011512C"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>Ino-cho</w:t>
      </w:r>
      <w:proofErr w:type="spellEnd"/>
      <w:r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 xml:space="preserve"> </w:t>
      </w:r>
      <w:r w:rsidRPr="0011512C"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>Paper</w:t>
      </w:r>
      <w:r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 xml:space="preserve"> </w:t>
      </w:r>
      <w:r w:rsidRPr="0011512C"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 xml:space="preserve">Museum, Kochi, </w:t>
      </w:r>
      <w:proofErr w:type="spellStart"/>
      <w:r w:rsidRPr="0011512C"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>Japón</w:t>
      </w:r>
      <w:proofErr w:type="spellEnd"/>
      <w:r w:rsidR="009D27A8">
        <w:rPr>
          <w:rFonts w:ascii="Century Gothic" w:hAnsi="Century Gothic" w:cs="Times"/>
          <w:color w:val="808080" w:themeColor="background1" w:themeShade="80"/>
          <w:sz w:val="20"/>
          <w:szCs w:val="20"/>
          <w:lang w:val="en-US"/>
        </w:rPr>
        <w:t>.</w:t>
      </w:r>
    </w:p>
    <w:p w14:paraId="6BE3EE4E" w14:textId="77777777" w:rsidR="00F2654D" w:rsidRPr="00021F58" w:rsidRDefault="00021F5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Salón Nac</w:t>
      </w:r>
      <w:r w:rsidR="0003369B">
        <w:rPr>
          <w:rFonts w:ascii="Century Gothic" w:hAnsi="Century Gothic" w:cs="Arial"/>
          <w:bCs/>
          <w:color w:val="808080"/>
          <w:sz w:val="20"/>
          <w:szCs w:val="20"/>
        </w:rPr>
        <w:t xml:space="preserve">ional de Artes Visuales, </w:t>
      </w: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 Nuevos Soportes e Instalaciones,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Palais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 de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Glace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223A1276" w14:textId="77777777" w:rsidR="00021F58" w:rsidRPr="00021F58" w:rsidRDefault="00021F5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Salón Naci</w:t>
      </w:r>
      <w:r w:rsidR="0003369B">
        <w:rPr>
          <w:rFonts w:ascii="Century Gothic" w:hAnsi="Century Gothic" w:cs="Arial"/>
          <w:bCs/>
          <w:color w:val="808080"/>
          <w:sz w:val="20"/>
          <w:szCs w:val="20"/>
        </w:rPr>
        <w:t xml:space="preserve">onal de Artes Visuales, </w:t>
      </w:r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Grabado,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Palais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 xml:space="preserve"> de </w:t>
      </w:r>
      <w:proofErr w:type="spellStart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Glace</w:t>
      </w:r>
      <w:proofErr w:type="spellEnd"/>
      <w:r w:rsidRPr="00021F58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28E2F08A" w14:textId="77777777" w:rsidR="00220941" w:rsidRDefault="00362C9F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 xml:space="preserve">8ª encuentro Internacional de Poesía Visual  Sonora y Experimental, </w:t>
      </w: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La </w:t>
      </w:r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 xml:space="preserve">Barraca </w:t>
      </w:r>
      <w:proofErr w:type="spellStart"/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>Vorticista</w:t>
      </w:r>
      <w:proofErr w:type="spellEnd"/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>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2532B666" w14:textId="77777777" w:rsidR="00220941" w:rsidRPr="00CA7492" w:rsidRDefault="00220941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Salón de Artes Plásticas Manuel Belgrano, Museo Eduardo </w:t>
      </w:r>
      <w:proofErr w:type="spellStart"/>
      <w:r>
        <w:rPr>
          <w:rFonts w:ascii="Century Gothic" w:hAnsi="Century Gothic" w:cs="Arial"/>
          <w:bCs/>
          <w:color w:val="808080"/>
          <w:sz w:val="20"/>
          <w:szCs w:val="20"/>
        </w:rPr>
        <w:t>Sívori</w:t>
      </w:r>
      <w:proofErr w:type="spellEnd"/>
      <w:r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258C3FD9" w14:textId="77777777" w:rsidR="00362C9F" w:rsidRDefault="00362C9F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Cartas y valijas, </w:t>
      </w:r>
      <w:r w:rsidRPr="00CA7492">
        <w:rPr>
          <w:rFonts w:ascii="Century Gothic" w:hAnsi="Century Gothic" w:cs="Arial"/>
          <w:bCs/>
          <w:color w:val="808080"/>
          <w:sz w:val="20"/>
          <w:szCs w:val="20"/>
        </w:rPr>
        <w:t>Centro Cultur</w:t>
      </w: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al Pasaje Dardo Rocha, </w:t>
      </w:r>
      <w:r w:rsidRPr="00CA7492">
        <w:rPr>
          <w:rFonts w:ascii="Century Gothic" w:hAnsi="Century Gothic" w:cs="Arial"/>
          <w:bCs/>
          <w:color w:val="808080"/>
          <w:sz w:val="20"/>
          <w:szCs w:val="20"/>
        </w:rPr>
        <w:t xml:space="preserve">La Plata. </w:t>
      </w:r>
    </w:p>
    <w:p w14:paraId="107A24AD" w14:textId="77777777" w:rsidR="00F2654D" w:rsidRPr="00CA7492" w:rsidRDefault="001E23CB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362C9F">
        <w:rPr>
          <w:rFonts w:ascii="Century Gothic" w:hAnsi="Century Gothic" w:cs="Arial"/>
          <w:bCs/>
          <w:color w:val="808080"/>
          <w:sz w:val="20"/>
          <w:szCs w:val="20"/>
        </w:rPr>
        <w:t xml:space="preserve">3º Salón Ciudad de </w:t>
      </w:r>
      <w:proofErr w:type="spellStart"/>
      <w:r w:rsidRPr="00362C9F">
        <w:rPr>
          <w:rFonts w:ascii="Century Gothic" w:hAnsi="Century Gothic" w:cs="Arial"/>
          <w:bCs/>
          <w:color w:val="808080"/>
          <w:sz w:val="20"/>
          <w:szCs w:val="20"/>
        </w:rPr>
        <w:t>Cip</w:t>
      </w:r>
      <w:r w:rsidR="00C46F72">
        <w:rPr>
          <w:rFonts w:ascii="Century Gothic" w:hAnsi="Century Gothic" w:cs="Arial"/>
          <w:bCs/>
          <w:color w:val="808080"/>
          <w:sz w:val="20"/>
          <w:szCs w:val="20"/>
        </w:rPr>
        <w:t>olletti</w:t>
      </w:r>
      <w:proofErr w:type="spellEnd"/>
      <w:r w:rsidR="00C46F72">
        <w:rPr>
          <w:rFonts w:ascii="Century Gothic" w:hAnsi="Century Gothic" w:cs="Arial"/>
          <w:bCs/>
          <w:color w:val="808080"/>
          <w:sz w:val="20"/>
          <w:szCs w:val="20"/>
        </w:rPr>
        <w:t>, grabado y arte Impreso</w:t>
      </w:r>
      <w:r w:rsidRPr="00362C9F">
        <w:rPr>
          <w:rFonts w:ascii="Century Gothic" w:hAnsi="Century Gothic" w:cs="Arial"/>
          <w:bCs/>
          <w:color w:val="808080"/>
          <w:sz w:val="20"/>
          <w:szCs w:val="20"/>
        </w:rPr>
        <w:t xml:space="preserve">, </w:t>
      </w:r>
      <w:proofErr w:type="spellStart"/>
      <w:r w:rsidRPr="00362C9F">
        <w:rPr>
          <w:rFonts w:ascii="Century Gothic" w:hAnsi="Century Gothic" w:cs="Arial"/>
          <w:bCs/>
          <w:color w:val="808080"/>
          <w:sz w:val="20"/>
          <w:szCs w:val="20"/>
        </w:rPr>
        <w:t>Cipolletti</w:t>
      </w:r>
      <w:proofErr w:type="spellEnd"/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38DDC735" w14:textId="77777777" w:rsidR="00F2654D" w:rsidRPr="00CA7492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CA7492">
        <w:rPr>
          <w:rFonts w:ascii="Century Gothic" w:hAnsi="Century Gothic" w:cs="Arial"/>
          <w:bCs/>
          <w:color w:val="808080"/>
          <w:sz w:val="20"/>
          <w:szCs w:val="20"/>
        </w:rPr>
        <w:t>Salón de Artes Plásticas Bonaerense  Florencio M</w:t>
      </w:r>
      <w:r w:rsidR="0003369B">
        <w:rPr>
          <w:rFonts w:ascii="Century Gothic" w:hAnsi="Century Gothic" w:cs="Arial"/>
          <w:bCs/>
          <w:color w:val="808080"/>
          <w:sz w:val="20"/>
          <w:szCs w:val="20"/>
        </w:rPr>
        <w:t>olina Campos, Dibujo y Grabado, Museo Provincial de Bellas Artes, La Plata.</w:t>
      </w:r>
    </w:p>
    <w:p w14:paraId="2F30053C" w14:textId="77777777" w:rsidR="00362C9F" w:rsidRPr="00E65073" w:rsidRDefault="00362C9F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6045A57D" w14:textId="77777777" w:rsidR="00F2654D" w:rsidRPr="00E65073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2006 </w:t>
      </w:r>
    </w:p>
    <w:p w14:paraId="6AEA8C51" w14:textId="77777777" w:rsidR="00F2654D" w:rsidRPr="00CA7492" w:rsidRDefault="0003369B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Bienal de Grabado, </w:t>
      </w:r>
      <w:r w:rsidR="00F2654D" w:rsidRPr="0003369B">
        <w:rPr>
          <w:rFonts w:ascii="Century Gothic" w:hAnsi="Century Gothic" w:cs="Arial"/>
          <w:bCs/>
          <w:color w:val="808080"/>
          <w:sz w:val="20"/>
          <w:szCs w:val="20"/>
        </w:rPr>
        <w:t>Museo  Nacional del Grabado</w:t>
      </w:r>
      <w:r>
        <w:rPr>
          <w:rFonts w:ascii="Century Gothic" w:hAnsi="Century Gothic" w:cs="Arial"/>
          <w:bCs/>
          <w:color w:val="808080"/>
          <w:sz w:val="20"/>
          <w:szCs w:val="20"/>
        </w:rPr>
        <w:t>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4315EC72" w14:textId="77777777" w:rsidR="00F2654D" w:rsidRPr="00CA7492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CA7492">
        <w:rPr>
          <w:rFonts w:ascii="Century Gothic" w:hAnsi="Century Gothic" w:cs="Arial"/>
          <w:bCs/>
          <w:color w:val="808080"/>
          <w:sz w:val="20"/>
          <w:szCs w:val="20"/>
        </w:rPr>
        <w:t>Salón Municipal de</w:t>
      </w:r>
      <w:r w:rsidR="00CE3D6B">
        <w:rPr>
          <w:rFonts w:ascii="Century Gothic" w:hAnsi="Century Gothic" w:cs="Arial"/>
          <w:bCs/>
          <w:color w:val="808080"/>
          <w:sz w:val="20"/>
          <w:szCs w:val="20"/>
        </w:rPr>
        <w:t xml:space="preserve"> artes plásticas. Museo Eduardo </w:t>
      </w:r>
      <w:proofErr w:type="spellStart"/>
      <w:r w:rsidR="00CE3D6B">
        <w:rPr>
          <w:rFonts w:ascii="Century Gothic" w:hAnsi="Century Gothic" w:cs="Arial"/>
          <w:bCs/>
          <w:color w:val="808080"/>
          <w:sz w:val="20"/>
          <w:szCs w:val="20"/>
        </w:rPr>
        <w:t>Sívori</w:t>
      </w:r>
      <w:proofErr w:type="spellEnd"/>
      <w:r w:rsidR="00CE3D6B">
        <w:rPr>
          <w:rFonts w:ascii="Century Gothic" w:hAnsi="Century Gothic" w:cs="Arial"/>
          <w:bCs/>
          <w:color w:val="808080"/>
          <w:sz w:val="20"/>
          <w:szCs w:val="20"/>
        </w:rPr>
        <w:t>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3B1CB658" w14:textId="77777777" w:rsidR="00F2654D" w:rsidRPr="00CA7492" w:rsidRDefault="0003369B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 xml:space="preserve">Premio </w:t>
      </w:r>
      <w:proofErr w:type="spellStart"/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>Art</w:t>
      </w:r>
      <w:r w:rsidR="00F2654D" w:rsidRPr="0003369B">
        <w:rPr>
          <w:rFonts w:ascii="Century Gothic" w:hAnsi="Century Gothic" w:cs="Arial"/>
          <w:bCs/>
          <w:color w:val="808080"/>
          <w:sz w:val="20"/>
          <w:szCs w:val="20"/>
        </w:rPr>
        <w:t>+Trust</w:t>
      </w:r>
      <w:proofErr w:type="spellEnd"/>
      <w:r w:rsidRPr="0003369B">
        <w:rPr>
          <w:rFonts w:ascii="Century Gothic" w:hAnsi="Century Gothic" w:cs="Arial"/>
          <w:bCs/>
          <w:color w:val="808080"/>
          <w:sz w:val="20"/>
          <w:szCs w:val="20"/>
        </w:rPr>
        <w:t>, intervenciones urbanas, Buenos Aires</w:t>
      </w:r>
      <w:r w:rsidR="009D27A8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578C1B25" w14:textId="77777777" w:rsidR="00220941" w:rsidRPr="00CA7492" w:rsidRDefault="00220941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>Bicicletas,</w:t>
      </w:r>
      <w:r w:rsidRPr="00CA7492">
        <w:rPr>
          <w:rFonts w:ascii="Century Gothic" w:hAnsi="Century Gothic" w:cs="Arial"/>
          <w:bCs/>
          <w:color w:val="808080"/>
          <w:sz w:val="20"/>
          <w:szCs w:val="20"/>
        </w:rPr>
        <w:t xml:space="preserve"> Cen</w:t>
      </w:r>
      <w:r>
        <w:rPr>
          <w:rFonts w:ascii="Century Gothic" w:hAnsi="Century Gothic" w:cs="Arial"/>
          <w:bCs/>
          <w:color w:val="808080"/>
          <w:sz w:val="20"/>
          <w:szCs w:val="20"/>
        </w:rPr>
        <w:t>tro Cultural Pasaje Dardo Rocha,</w:t>
      </w:r>
      <w:r w:rsidRPr="00CA7492">
        <w:rPr>
          <w:rFonts w:ascii="Century Gothic" w:hAnsi="Century Gothic" w:cs="Arial"/>
          <w:bCs/>
          <w:color w:val="808080"/>
          <w:sz w:val="20"/>
          <w:szCs w:val="20"/>
        </w:rPr>
        <w:t xml:space="preserve"> La Plata. </w:t>
      </w:r>
    </w:p>
    <w:p w14:paraId="34FA37BA" w14:textId="77777777" w:rsidR="00F2654D" w:rsidRPr="00CA7492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7E38B9E0" w14:textId="77777777" w:rsidR="00F2654D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2005</w:t>
      </w:r>
    </w:p>
    <w:p w14:paraId="613FC860" w14:textId="77777777" w:rsidR="009D27A8" w:rsidRDefault="009D27A8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  <w:lang w:val="en-GB"/>
        </w:rPr>
      </w:pPr>
      <w:r w:rsidRPr="00A06978">
        <w:rPr>
          <w:rFonts w:ascii="Century Gothic" w:hAnsi="Century Gothic" w:cs="Arial"/>
          <w:color w:val="808080"/>
          <w:sz w:val="20"/>
          <w:szCs w:val="20"/>
          <w:lang w:val="en-GB"/>
        </w:rPr>
        <w:t xml:space="preserve">Tokyo International Mini-print </w:t>
      </w:r>
      <w:proofErr w:type="gramStart"/>
      <w:r w:rsidRPr="00A06978">
        <w:rPr>
          <w:rFonts w:ascii="Century Gothic" w:hAnsi="Century Gothic" w:cs="Arial"/>
          <w:color w:val="808080"/>
          <w:sz w:val="20"/>
          <w:szCs w:val="20"/>
          <w:lang w:val="en-GB"/>
        </w:rPr>
        <w:t>Triennial ,</w:t>
      </w:r>
      <w:proofErr w:type="gramEnd"/>
      <w:r>
        <w:rPr>
          <w:rFonts w:ascii="Century Gothic" w:hAnsi="Century Gothic" w:cs="Arial"/>
          <w:color w:val="808080"/>
          <w:sz w:val="20"/>
          <w:szCs w:val="20"/>
          <w:lang w:val="en-GB"/>
        </w:rPr>
        <w:t xml:space="preserve"> </w:t>
      </w:r>
      <w:r w:rsidRPr="00A06978">
        <w:rPr>
          <w:rFonts w:ascii="Century Gothic" w:hAnsi="Century Gothic" w:cs="Arial"/>
          <w:color w:val="808080"/>
          <w:sz w:val="20"/>
          <w:szCs w:val="20"/>
          <w:lang w:val="en-GB"/>
        </w:rPr>
        <w:t xml:space="preserve">70 Anniversary of Tama Art University, Tama, </w:t>
      </w:r>
      <w:proofErr w:type="spellStart"/>
      <w:r w:rsidRPr="00A06978">
        <w:rPr>
          <w:rFonts w:ascii="Century Gothic" w:hAnsi="Century Gothic" w:cs="Arial"/>
          <w:color w:val="808080"/>
          <w:sz w:val="20"/>
          <w:szCs w:val="20"/>
          <w:lang w:val="en-GB"/>
        </w:rPr>
        <w:t>Tokio</w:t>
      </w:r>
      <w:proofErr w:type="spellEnd"/>
      <w:r w:rsidRPr="00A06978">
        <w:rPr>
          <w:rFonts w:ascii="Century Gothic" w:hAnsi="Century Gothic" w:cs="Arial"/>
          <w:color w:val="808080"/>
          <w:sz w:val="20"/>
          <w:szCs w:val="20"/>
          <w:lang w:val="en-GB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GB"/>
        </w:rPr>
        <w:t>Japón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GB"/>
        </w:rPr>
        <w:t>.</w:t>
      </w:r>
    </w:p>
    <w:p w14:paraId="66F6EA68" w14:textId="77777777" w:rsidR="009D27A8" w:rsidRPr="009D27A8" w:rsidRDefault="009D27A8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  <w:lang w:val="es-ES"/>
        </w:rPr>
      </w:pPr>
      <w:r w:rsidRPr="001C72C5">
        <w:rPr>
          <w:rFonts w:ascii="Century Gothic" w:hAnsi="Century Gothic" w:cs="Arial"/>
          <w:color w:val="808080"/>
          <w:sz w:val="20"/>
          <w:szCs w:val="20"/>
        </w:rPr>
        <w:t xml:space="preserve">Salón Nacional de Artes Visuales, Grabado, </w:t>
      </w:r>
      <w:proofErr w:type="spellStart"/>
      <w:r w:rsidRPr="001C72C5">
        <w:rPr>
          <w:rFonts w:ascii="Century Gothic" w:hAnsi="Century Gothic" w:cs="Arial"/>
          <w:color w:val="808080"/>
          <w:sz w:val="20"/>
          <w:szCs w:val="20"/>
        </w:rPr>
        <w:t>Palais</w:t>
      </w:r>
      <w:proofErr w:type="spellEnd"/>
      <w:r w:rsidRPr="001C72C5">
        <w:rPr>
          <w:rFonts w:ascii="Century Gothic" w:hAnsi="Century Gothic" w:cs="Arial"/>
          <w:color w:val="808080"/>
          <w:sz w:val="20"/>
          <w:szCs w:val="20"/>
        </w:rPr>
        <w:t xml:space="preserve"> de </w:t>
      </w:r>
      <w:proofErr w:type="spellStart"/>
      <w:r w:rsidRPr="001C72C5">
        <w:rPr>
          <w:rFonts w:ascii="Century Gothic" w:hAnsi="Century Gothic" w:cs="Arial"/>
          <w:color w:val="808080"/>
          <w:sz w:val="20"/>
          <w:szCs w:val="20"/>
        </w:rPr>
        <w:t>Glace</w:t>
      </w:r>
      <w:proofErr w:type="spellEnd"/>
      <w:r w:rsidRPr="001C72C5">
        <w:rPr>
          <w:rFonts w:ascii="Century Gothic" w:hAnsi="Century Gothic" w:cs="Arial"/>
          <w:color w:val="808080"/>
          <w:sz w:val="20"/>
          <w:szCs w:val="20"/>
        </w:rPr>
        <w:t>, Buenos Aires</w:t>
      </w:r>
      <w:r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298B8853" w14:textId="77777777" w:rsidR="009D27A8" w:rsidRPr="00CA7492" w:rsidRDefault="009D27A8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 w:rsidRPr="001C72C5">
        <w:rPr>
          <w:rFonts w:ascii="Century Gothic" w:hAnsi="Century Gothic" w:cs="Arial"/>
          <w:color w:val="808080"/>
          <w:sz w:val="20"/>
          <w:szCs w:val="20"/>
        </w:rPr>
        <w:lastRenderedPageBreak/>
        <w:t>Premio Argentino de Artes Visuales 2005, Fundación OSDE, Buenos Aires</w:t>
      </w:r>
      <w:r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68F9AB3F" w14:textId="77777777" w:rsidR="00A06978" w:rsidRPr="0026166B" w:rsidRDefault="00A06978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26166B">
        <w:rPr>
          <w:rFonts w:ascii="Century Gothic" w:hAnsi="Century Gothic" w:cs="Arial"/>
          <w:bCs/>
          <w:color w:val="808080"/>
          <w:sz w:val="20"/>
          <w:szCs w:val="20"/>
        </w:rPr>
        <w:t>Salón Anual de Artes Plásticas Villa Constitución, Santa Fe.</w:t>
      </w:r>
    </w:p>
    <w:p w14:paraId="4D2B7A96" w14:textId="77777777" w:rsidR="00F2654D" w:rsidRPr="0026166B" w:rsidRDefault="00F2654D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26166B">
        <w:rPr>
          <w:rFonts w:ascii="Century Gothic" w:hAnsi="Century Gothic" w:cs="Arial"/>
          <w:bCs/>
          <w:color w:val="808080"/>
          <w:sz w:val="20"/>
          <w:szCs w:val="20"/>
        </w:rPr>
        <w:t>Saló</w:t>
      </w:r>
      <w:r w:rsidR="00A06978" w:rsidRPr="0026166B">
        <w:rPr>
          <w:rFonts w:ascii="Century Gothic" w:hAnsi="Century Gothic" w:cs="Arial"/>
          <w:bCs/>
          <w:color w:val="808080"/>
          <w:sz w:val="20"/>
          <w:szCs w:val="20"/>
        </w:rPr>
        <w:t>n Municipal de Grabado y Dibujo,</w:t>
      </w:r>
      <w:r w:rsidRPr="0026166B">
        <w:rPr>
          <w:rFonts w:ascii="Century Gothic" w:hAnsi="Century Gothic" w:cs="Arial"/>
          <w:bCs/>
          <w:color w:val="808080"/>
          <w:sz w:val="20"/>
          <w:szCs w:val="20"/>
        </w:rPr>
        <w:t xml:space="preserve"> Municipalidad de La Plata.</w:t>
      </w:r>
    </w:p>
    <w:p w14:paraId="180A9926" w14:textId="77777777" w:rsidR="00F2654D" w:rsidRPr="001C72C5" w:rsidRDefault="00F2654D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 w:rsidRPr="001C72C5">
        <w:rPr>
          <w:rFonts w:ascii="Century Gothic" w:hAnsi="Century Gothic" w:cs="Arial"/>
          <w:color w:val="808080"/>
          <w:sz w:val="20"/>
          <w:szCs w:val="20"/>
        </w:rPr>
        <w:t xml:space="preserve">Proyecto Librería. Libros de Artistas. </w:t>
      </w:r>
      <w:r w:rsidR="001C72C5" w:rsidRPr="001C72C5">
        <w:rPr>
          <w:rFonts w:ascii="Century Gothic" w:hAnsi="Century Gothic" w:cs="Arial"/>
          <w:color w:val="808080"/>
          <w:sz w:val="20"/>
          <w:szCs w:val="20"/>
        </w:rPr>
        <w:t>Galería 1/1, Buenos Aires, Casa de la Cultura, Ba</w:t>
      </w:r>
      <w:r w:rsidR="00362C9F">
        <w:rPr>
          <w:rFonts w:ascii="Century Gothic" w:hAnsi="Century Gothic" w:cs="Arial"/>
          <w:color w:val="808080"/>
          <w:sz w:val="20"/>
          <w:szCs w:val="20"/>
        </w:rPr>
        <w:t xml:space="preserve">hía Blanca, Museo Raúl </w:t>
      </w:r>
      <w:proofErr w:type="spellStart"/>
      <w:r w:rsidR="00362C9F">
        <w:rPr>
          <w:rFonts w:ascii="Century Gothic" w:hAnsi="Century Gothic" w:cs="Arial"/>
          <w:color w:val="808080"/>
          <w:sz w:val="20"/>
          <w:szCs w:val="20"/>
        </w:rPr>
        <w:t>Lozza</w:t>
      </w:r>
      <w:proofErr w:type="spellEnd"/>
      <w:r w:rsidR="00362C9F">
        <w:rPr>
          <w:rFonts w:ascii="Century Gothic" w:hAnsi="Century Gothic" w:cs="Arial"/>
          <w:color w:val="808080"/>
          <w:sz w:val="20"/>
          <w:szCs w:val="20"/>
        </w:rPr>
        <w:t>, Al</w:t>
      </w:r>
      <w:r w:rsidR="001C72C5" w:rsidRPr="001C72C5">
        <w:rPr>
          <w:rFonts w:ascii="Century Gothic" w:hAnsi="Century Gothic" w:cs="Arial"/>
          <w:color w:val="808080"/>
          <w:sz w:val="20"/>
          <w:szCs w:val="20"/>
        </w:rPr>
        <w:t>berti.</w:t>
      </w:r>
    </w:p>
    <w:p w14:paraId="69A1F34F" w14:textId="77777777" w:rsidR="00F2654D" w:rsidRDefault="00F2654D" w:rsidP="00914F73">
      <w:pPr>
        <w:spacing w:line="360" w:lineRule="auto"/>
        <w:rPr>
          <w:rFonts w:ascii="Century Gothic" w:hAnsi="Century Gothic" w:cs="MV Boli"/>
          <w:color w:val="808080"/>
          <w:sz w:val="20"/>
          <w:szCs w:val="20"/>
        </w:rPr>
      </w:pPr>
    </w:p>
    <w:p w14:paraId="050019DC" w14:textId="77777777" w:rsidR="00FC5EF6" w:rsidRPr="00E65073" w:rsidRDefault="00FC5EF6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2004</w:t>
      </w:r>
    </w:p>
    <w:p w14:paraId="6FECBF92" w14:textId="77777777" w:rsidR="009D27A8" w:rsidRPr="00CA7492" w:rsidRDefault="009D27A8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  <w:lang w:val="en-US"/>
        </w:rPr>
      </w:pPr>
      <w:proofErr w:type="gramStart"/>
      <w:r w:rsidRPr="00CA7492">
        <w:rPr>
          <w:rFonts w:ascii="Century Gothic" w:hAnsi="Century Gothic" w:cs="Arial"/>
          <w:color w:val="808080"/>
          <w:sz w:val="20"/>
          <w:szCs w:val="20"/>
          <w:lang w:val="en-US"/>
        </w:rPr>
        <w:t>The 13</w:t>
      </w:r>
      <w:r w:rsidRPr="0011512C">
        <w:rPr>
          <w:rFonts w:ascii="Century Gothic" w:hAnsi="Century Gothic" w:cs="Arial"/>
          <w:color w:val="808080"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Seoul_Space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International Print Biennial, Seoul Museum of Art,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Seúl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Corea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>.</w:t>
      </w:r>
      <w:proofErr w:type="gramEnd"/>
    </w:p>
    <w:p w14:paraId="687E3C26" w14:textId="77777777" w:rsidR="000E62C4" w:rsidRPr="009D27A8" w:rsidRDefault="009D27A8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  <w:lang w:val="en-US"/>
        </w:rPr>
      </w:pPr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Sixth Bharat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Bhavan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International Biennial of Print Art,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Roopankar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- The Museum of Fine Arts, Bharat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Bhavan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>, Bhopal, India.</w:t>
      </w:r>
    </w:p>
    <w:p w14:paraId="4DD65E3D" w14:textId="77777777" w:rsidR="00FC5EF6" w:rsidRPr="00CA7492" w:rsidRDefault="00FC5EF6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 w:rsidRPr="00CA7492">
        <w:rPr>
          <w:rFonts w:ascii="Century Gothic" w:hAnsi="Century Gothic" w:cs="Arial"/>
          <w:color w:val="808080"/>
          <w:sz w:val="20"/>
          <w:szCs w:val="20"/>
        </w:rPr>
        <w:t xml:space="preserve">Gráfica a Prueba de Agua. </w:t>
      </w:r>
      <w:r>
        <w:rPr>
          <w:rFonts w:ascii="Century Gothic" w:hAnsi="Century Gothic" w:cs="Arial"/>
          <w:color w:val="808080"/>
          <w:sz w:val="20"/>
          <w:szCs w:val="20"/>
        </w:rPr>
        <w:t>Instalaciones ,</w:t>
      </w:r>
      <w:r w:rsidR="00220941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="001C72C5" w:rsidRPr="00CA7492">
        <w:rPr>
          <w:rFonts w:ascii="Century Gothic" w:hAnsi="Century Gothic" w:cs="Arial"/>
          <w:color w:val="808080"/>
          <w:sz w:val="20"/>
          <w:szCs w:val="20"/>
        </w:rPr>
        <w:t xml:space="preserve">en el marco de la </w:t>
      </w:r>
      <w:r w:rsidR="002D4DBB">
        <w:rPr>
          <w:rFonts w:ascii="Century Gothic" w:hAnsi="Century Gothic" w:cs="Arial"/>
          <w:color w:val="808080"/>
          <w:sz w:val="20"/>
          <w:szCs w:val="20"/>
        </w:rPr>
        <w:t xml:space="preserve">III </w:t>
      </w:r>
      <w:r w:rsidR="001C72C5" w:rsidRPr="00CA7492">
        <w:rPr>
          <w:rFonts w:ascii="Century Gothic" w:hAnsi="Century Gothic" w:cs="Arial"/>
          <w:color w:val="808080"/>
          <w:sz w:val="20"/>
          <w:szCs w:val="20"/>
        </w:rPr>
        <w:t xml:space="preserve">Bienal </w:t>
      </w:r>
      <w:r w:rsidR="002D4DBB">
        <w:rPr>
          <w:rFonts w:ascii="Century Gothic" w:hAnsi="Century Gothic" w:cs="Arial"/>
          <w:color w:val="808080"/>
          <w:sz w:val="20"/>
          <w:szCs w:val="20"/>
        </w:rPr>
        <w:t>Argentina de Gráfica Latinoamericana</w:t>
      </w:r>
      <w:r w:rsidR="001C72C5">
        <w:rPr>
          <w:rFonts w:ascii="Century Gothic" w:hAnsi="Century Gothic" w:cs="Arial"/>
          <w:color w:val="808080"/>
          <w:sz w:val="20"/>
          <w:szCs w:val="20"/>
        </w:rPr>
        <w:t xml:space="preserve">, </w:t>
      </w:r>
      <w:r>
        <w:rPr>
          <w:rFonts w:ascii="Century Gothic" w:hAnsi="Century Gothic" w:cs="Arial"/>
          <w:color w:val="808080"/>
          <w:sz w:val="20"/>
          <w:szCs w:val="20"/>
        </w:rPr>
        <w:t>M</w:t>
      </w:r>
      <w:r w:rsidRPr="00CA7492">
        <w:rPr>
          <w:rFonts w:ascii="Century Gothic" w:hAnsi="Century Gothic" w:cs="Arial"/>
          <w:color w:val="808080"/>
          <w:sz w:val="20"/>
          <w:szCs w:val="20"/>
        </w:rPr>
        <w:t xml:space="preserve">useo Nacional De Grabado, </w:t>
      </w:r>
      <w:r>
        <w:rPr>
          <w:rFonts w:ascii="Century Gothic" w:hAnsi="Century Gothic" w:cs="Arial"/>
          <w:color w:val="808080"/>
          <w:sz w:val="20"/>
          <w:szCs w:val="20"/>
        </w:rPr>
        <w:t>Buenos Aires.</w:t>
      </w:r>
    </w:p>
    <w:p w14:paraId="33EA1B3C" w14:textId="77777777" w:rsidR="009D27A8" w:rsidRPr="00CA7492" w:rsidRDefault="009D27A8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IV Bienal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arteBA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de Gráfica,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arteBa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2004, 13 Feria de Arte Contemporáneo, Buenos Aires.</w:t>
      </w:r>
    </w:p>
    <w:p w14:paraId="372394CE" w14:textId="77777777" w:rsidR="00220941" w:rsidRPr="00CA7492" w:rsidRDefault="00220941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Premio Rioplatense de Artes Visuales, Fundación OSDE,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Palais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de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Glace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>, Buenos Aires.</w:t>
      </w:r>
    </w:p>
    <w:p w14:paraId="6B106BAA" w14:textId="77777777" w:rsidR="00FC5EF6" w:rsidRPr="00D03BEE" w:rsidRDefault="00FC5EF6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</w:rPr>
      </w:pPr>
      <w:r w:rsidRPr="00D03BEE">
        <w:rPr>
          <w:rFonts w:ascii="Century Gothic" w:hAnsi="Century Gothic" w:cs="Arial"/>
          <w:color w:val="808080"/>
          <w:sz w:val="20"/>
          <w:szCs w:val="20"/>
        </w:rPr>
        <w:t>Salón Pampeano</w:t>
      </w:r>
      <w:r w:rsidR="00D03BEE" w:rsidRPr="00D03BEE">
        <w:rPr>
          <w:rFonts w:ascii="Century Gothic" w:hAnsi="Century Gothic" w:cs="Arial"/>
          <w:color w:val="808080"/>
          <w:sz w:val="20"/>
          <w:szCs w:val="20"/>
        </w:rPr>
        <w:t xml:space="preserve"> de Artes Plásticas, Grabado, Museo Provincial de Artes, Santa Rosa, La Pampa</w:t>
      </w:r>
      <w:r w:rsidR="009D27A8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6FFF47E0" w14:textId="77777777" w:rsidR="00FC5EF6" w:rsidRPr="00CC7E3E" w:rsidRDefault="00FC5EF6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  <w:highlight w:val="yellow"/>
        </w:rPr>
      </w:pPr>
      <w:r w:rsidRPr="002D4DBB">
        <w:rPr>
          <w:rFonts w:ascii="Century Gothic" w:hAnsi="Century Gothic" w:cs="Arial"/>
          <w:color w:val="808080"/>
          <w:sz w:val="20"/>
          <w:szCs w:val="20"/>
        </w:rPr>
        <w:t>Salón Nacional de Peque</w:t>
      </w:r>
      <w:r w:rsidR="002D4DBB" w:rsidRPr="002D4DBB">
        <w:rPr>
          <w:rFonts w:ascii="Century Gothic" w:hAnsi="Century Gothic" w:cs="Arial"/>
          <w:color w:val="808080"/>
          <w:sz w:val="20"/>
          <w:szCs w:val="20"/>
        </w:rPr>
        <w:t>ño Formato, Municipalidad de Río Gallegos</w:t>
      </w:r>
      <w:r w:rsidR="009D27A8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2F75449A" w14:textId="77777777" w:rsidR="00FC5EF6" w:rsidRPr="00CC7E3E" w:rsidRDefault="00FC5EF6" w:rsidP="00914F73">
      <w:pPr>
        <w:spacing w:line="360" w:lineRule="auto"/>
        <w:rPr>
          <w:rFonts w:ascii="Century Gothic" w:hAnsi="Century Gothic" w:cs="Arial"/>
          <w:color w:val="808080"/>
          <w:sz w:val="20"/>
          <w:szCs w:val="20"/>
          <w:highlight w:val="yellow"/>
        </w:rPr>
      </w:pPr>
    </w:p>
    <w:p w14:paraId="40D594E6" w14:textId="77777777" w:rsidR="00FC5EF6" w:rsidRPr="005820B4" w:rsidRDefault="00FC5EF6" w:rsidP="00914F73">
      <w:pPr>
        <w:spacing w:line="360" w:lineRule="auto"/>
        <w:rPr>
          <w:rFonts w:ascii="Century Gothic" w:hAnsi="Century Gothic" w:cs="Arial"/>
          <w:bCs/>
          <w:color w:val="808080"/>
          <w:sz w:val="20"/>
          <w:szCs w:val="20"/>
          <w:lang w:val="en-US"/>
        </w:rPr>
      </w:pPr>
      <w:r w:rsidRPr="005820B4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2003</w:t>
      </w:r>
    </w:p>
    <w:p w14:paraId="5CBE03EF" w14:textId="77777777" w:rsidR="008D316A" w:rsidRPr="005820B4" w:rsidRDefault="00CC7E3E" w:rsidP="00914F73">
      <w:pPr>
        <w:spacing w:line="360" w:lineRule="auto"/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</w:pPr>
      <w:proofErr w:type="gramStart"/>
      <w:r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V</w:t>
      </w:r>
      <w:r w:rsidR="008528FC"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Internat</w:t>
      </w:r>
      <w:r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ional Graphic</w:t>
      </w:r>
      <w:r w:rsidR="0011512C"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Competition</w:t>
      </w:r>
      <w:r w:rsidR="007F73B1"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 </w:t>
      </w:r>
      <w:r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 xml:space="preserve">for Ex </w:t>
      </w:r>
      <w:proofErr w:type="spellStart"/>
      <w:r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Libris</w:t>
      </w:r>
      <w:proofErr w:type="spellEnd"/>
      <w:r w:rsidR="008D6D95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  <w:t xml:space="preserve">, </w:t>
      </w:r>
      <w:r w:rsidR="008D6D95" w:rsidRPr="005820B4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n-US"/>
        </w:rPr>
        <w:t>Gliwice</w:t>
      </w:r>
      <w:r w:rsidR="008D6D95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  <w:t>,</w:t>
      </w:r>
      <w:r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  <w:t xml:space="preserve"> </w:t>
      </w:r>
      <w:proofErr w:type="spellStart"/>
      <w:r w:rsidR="00B26EFB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  <w:t>Polonia</w:t>
      </w:r>
      <w:proofErr w:type="spellEnd"/>
      <w:r w:rsidR="009D27A8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  <w:t>.</w:t>
      </w:r>
      <w:proofErr w:type="gramEnd"/>
    </w:p>
    <w:p w14:paraId="00A9D380" w14:textId="77777777" w:rsidR="00AE072B" w:rsidRPr="005820B4" w:rsidRDefault="00AE072B" w:rsidP="00914F73">
      <w:pPr>
        <w:spacing w:line="360" w:lineRule="auto"/>
        <w:rPr>
          <w:rFonts w:ascii="Century Gothic" w:hAnsi="Century Gothic" w:cs="Arial"/>
          <w:color w:val="808080" w:themeColor="background1" w:themeShade="80"/>
          <w:sz w:val="20"/>
          <w:szCs w:val="20"/>
          <w:lang w:val="en-US"/>
        </w:rPr>
      </w:pPr>
    </w:p>
    <w:p w14:paraId="0E2389A7" w14:textId="77777777" w:rsidR="00AE072B" w:rsidRPr="005820B4" w:rsidRDefault="00AE072B" w:rsidP="00914F73">
      <w:pPr>
        <w:spacing w:line="360" w:lineRule="auto"/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</w:pPr>
      <w:r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>2001</w:t>
      </w:r>
    </w:p>
    <w:p w14:paraId="04648F55" w14:textId="77777777" w:rsidR="00AE072B" w:rsidRPr="005820B4" w:rsidRDefault="00AE072B" w:rsidP="00914F73">
      <w:pPr>
        <w:spacing w:line="360" w:lineRule="auto"/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</w:pPr>
      <w:r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 xml:space="preserve">Creencias y comportamientos, Centro Cultural Borges, Buenos Aires. </w:t>
      </w:r>
    </w:p>
    <w:p w14:paraId="20DB6FAF" w14:textId="77777777" w:rsidR="00AE072B" w:rsidRDefault="00AE072B" w:rsidP="00914F73">
      <w:pPr>
        <w:spacing w:line="360" w:lineRule="auto"/>
        <w:rPr>
          <w:rFonts w:ascii="Century Gothic" w:hAnsi="Century Gothic" w:cs="Arial"/>
          <w:color w:val="808080" w:themeColor="background1" w:themeShade="80"/>
          <w:sz w:val="22"/>
          <w:szCs w:val="22"/>
          <w:lang w:val="es-ES"/>
        </w:rPr>
      </w:pPr>
      <w:r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 xml:space="preserve">La Plata Arte 2001, </w:t>
      </w:r>
      <w:proofErr w:type="spellStart"/>
      <w:r w:rsidR="00914F73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>Palais</w:t>
      </w:r>
      <w:proofErr w:type="spellEnd"/>
      <w:r w:rsidR="00914F73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 xml:space="preserve"> de </w:t>
      </w:r>
      <w:proofErr w:type="spellStart"/>
      <w:r w:rsidR="00914F73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>Glace</w:t>
      </w:r>
      <w:proofErr w:type="spellEnd"/>
      <w:r w:rsidR="00914F73" w:rsidRPr="005820B4">
        <w:rPr>
          <w:rFonts w:ascii="Century Gothic" w:hAnsi="Century Gothic" w:cs="Arial"/>
          <w:color w:val="808080" w:themeColor="background1" w:themeShade="80"/>
          <w:sz w:val="20"/>
          <w:szCs w:val="20"/>
          <w:lang w:val="es-ES"/>
        </w:rPr>
        <w:t>, Buenos Aires</w:t>
      </w:r>
      <w:r w:rsidR="00914F73">
        <w:rPr>
          <w:rFonts w:ascii="Century Gothic" w:hAnsi="Century Gothic" w:cs="Arial"/>
          <w:color w:val="808080" w:themeColor="background1" w:themeShade="80"/>
          <w:sz w:val="22"/>
          <w:szCs w:val="22"/>
          <w:lang w:val="es-ES"/>
        </w:rPr>
        <w:t>.</w:t>
      </w:r>
    </w:p>
    <w:p w14:paraId="1D584675" w14:textId="77777777" w:rsidR="00AE072B" w:rsidRPr="00AE072B" w:rsidRDefault="00AE072B" w:rsidP="00914F73">
      <w:pPr>
        <w:rPr>
          <w:rFonts w:ascii="Century Gothic" w:hAnsi="Century Gothic" w:cs="Arial"/>
          <w:color w:val="808080" w:themeColor="background1" w:themeShade="80"/>
          <w:sz w:val="22"/>
          <w:szCs w:val="22"/>
          <w:lang w:val="es-ES"/>
        </w:rPr>
      </w:pPr>
    </w:p>
    <w:p w14:paraId="5E93C956" w14:textId="77777777" w:rsidR="00B73F13" w:rsidRDefault="00B73F13" w:rsidP="00914F73">
      <w:pPr>
        <w:rPr>
          <w:rFonts w:ascii="Century Gothic" w:hAnsi="Century Gothic" w:cs="Arial"/>
          <w:b/>
          <w:color w:val="808080"/>
          <w:sz w:val="20"/>
          <w:szCs w:val="20"/>
          <w:lang w:val="es-ES"/>
        </w:rPr>
      </w:pPr>
    </w:p>
    <w:p w14:paraId="669FCDBB" w14:textId="77777777" w:rsidR="00B73F13" w:rsidRDefault="00B73F13" w:rsidP="00914F73">
      <w:pPr>
        <w:rPr>
          <w:rFonts w:ascii="Century Gothic" w:hAnsi="Century Gothic" w:cs="Arial"/>
          <w:b/>
          <w:color w:val="808080"/>
          <w:sz w:val="20"/>
          <w:szCs w:val="20"/>
          <w:lang w:val="es-ES"/>
        </w:rPr>
      </w:pPr>
    </w:p>
    <w:p w14:paraId="1BA46D3B" w14:textId="77777777" w:rsidR="003611A9" w:rsidRPr="00AE072B" w:rsidRDefault="003611A9" w:rsidP="00914F73">
      <w:pPr>
        <w:rPr>
          <w:rFonts w:ascii="Century Gothic" w:hAnsi="Century Gothic" w:cs="Arial"/>
          <w:color w:val="808080" w:themeColor="background1" w:themeShade="80"/>
          <w:sz w:val="22"/>
          <w:szCs w:val="22"/>
          <w:lang w:val="es-ES"/>
        </w:rPr>
      </w:pPr>
      <w:r w:rsidRPr="00AE072B">
        <w:rPr>
          <w:rFonts w:ascii="Century Gothic" w:hAnsi="Century Gothic" w:cs="Arial"/>
          <w:b/>
          <w:color w:val="808080"/>
          <w:sz w:val="20"/>
          <w:szCs w:val="20"/>
          <w:lang w:val="es-ES"/>
        </w:rPr>
        <w:t>P</w:t>
      </w:r>
      <w:r w:rsidR="00E65073" w:rsidRPr="00AE072B">
        <w:rPr>
          <w:rFonts w:ascii="Century Gothic" w:hAnsi="Century Gothic" w:cs="Arial"/>
          <w:b/>
          <w:color w:val="808080"/>
          <w:sz w:val="20"/>
          <w:szCs w:val="20"/>
          <w:lang w:val="es-ES"/>
        </w:rPr>
        <w:t>remios internacionales</w:t>
      </w:r>
    </w:p>
    <w:p w14:paraId="3210312E" w14:textId="77777777" w:rsidR="00875CA8" w:rsidRDefault="00875CA8" w:rsidP="00875CA8">
      <w:pPr>
        <w:rPr>
          <w:rFonts w:ascii="Century Gothic" w:hAnsi="Century Gothic" w:cs="Arial"/>
          <w:color w:val="808080"/>
          <w:sz w:val="20"/>
          <w:szCs w:val="20"/>
        </w:rPr>
      </w:pPr>
    </w:p>
    <w:p w14:paraId="4C8F0239" w14:textId="2FBC0509" w:rsidR="00875CA8" w:rsidRDefault="00875CA8" w:rsidP="00875CA8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2013</w:t>
      </w:r>
    </w:p>
    <w:p w14:paraId="05ABFCDC" w14:textId="77777777" w:rsidR="00875CA8" w:rsidRDefault="00875CA8" w:rsidP="00875CA8">
      <w:pPr>
        <w:rPr>
          <w:rFonts w:ascii="Century Gothic" w:hAnsi="Century Gothic" w:cs="Arial"/>
          <w:color w:val="808080"/>
          <w:sz w:val="20"/>
          <w:szCs w:val="20"/>
        </w:rPr>
      </w:pPr>
    </w:p>
    <w:p w14:paraId="32499968" w14:textId="108D1AE5" w:rsidR="00875CA8" w:rsidRPr="00875CA8" w:rsidRDefault="00875CA8" w:rsidP="00875CA8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 xml:space="preserve">Segundo Premio </w:t>
      </w:r>
      <w:proofErr w:type="spellStart"/>
      <w:r>
        <w:rPr>
          <w:rFonts w:ascii="Century Gothic" w:hAnsi="Century Gothic" w:cs="Arial"/>
          <w:color w:val="808080"/>
          <w:sz w:val="20"/>
          <w:szCs w:val="20"/>
        </w:rPr>
        <w:t>Fotogragia</w:t>
      </w:r>
      <w:proofErr w:type="spellEnd"/>
      <w:r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proofErr w:type="spellStart"/>
      <w:r w:rsidRPr="00875CA8">
        <w:rPr>
          <w:rFonts w:ascii="Century Gothic" w:hAnsi="Century Gothic" w:cs="Century Gothic"/>
          <w:color w:val="343434"/>
          <w:sz w:val="20"/>
          <w:szCs w:val="20"/>
          <w:lang w:val="es-ES"/>
        </w:rPr>
        <w:t>Present</w:t>
      </w:r>
      <w:proofErr w:type="spellEnd"/>
      <w:r w:rsidRPr="00875CA8">
        <w:rPr>
          <w:rFonts w:ascii="Century Gothic" w:hAnsi="Century Gothic" w:cs="Century Gothic"/>
          <w:color w:val="343434"/>
          <w:sz w:val="20"/>
          <w:szCs w:val="20"/>
          <w:lang w:val="es-ES"/>
        </w:rPr>
        <w:t xml:space="preserve"> Art Festival de  Florence - </w:t>
      </w:r>
      <w:proofErr w:type="spellStart"/>
      <w:r w:rsidRPr="00875CA8">
        <w:rPr>
          <w:rFonts w:ascii="Century Gothic" w:hAnsi="Century Gothic" w:cs="Century Gothic"/>
          <w:color w:val="343434"/>
          <w:sz w:val="20"/>
          <w:szCs w:val="20"/>
          <w:lang w:val="es-ES"/>
        </w:rPr>
        <w:t>Shanghai</w:t>
      </w:r>
      <w:proofErr w:type="spellEnd"/>
      <w:r w:rsidRPr="00875CA8">
        <w:rPr>
          <w:rFonts w:ascii="Century Gothic" w:hAnsi="Century Gothic" w:cs="Century Gothic"/>
          <w:color w:val="343434"/>
          <w:sz w:val="20"/>
          <w:szCs w:val="20"/>
          <w:lang w:val="es-ES"/>
        </w:rPr>
        <w:t xml:space="preserve"> </w:t>
      </w:r>
      <w:proofErr w:type="spellStart"/>
      <w:r w:rsidRPr="00875CA8">
        <w:rPr>
          <w:rFonts w:ascii="Century Gothic" w:hAnsi="Century Gothic" w:cs="Century Gothic"/>
          <w:color w:val="343434"/>
          <w:sz w:val="20"/>
          <w:szCs w:val="20"/>
          <w:lang w:val="es-ES"/>
        </w:rPr>
        <w:t>Prize</w:t>
      </w:r>
      <w:proofErr w:type="spellEnd"/>
      <w:r w:rsidRPr="00875CA8">
        <w:rPr>
          <w:rFonts w:ascii="Century Gothic" w:hAnsi="Century Gothic" w:cs="Century Gothic"/>
          <w:color w:val="343434"/>
          <w:sz w:val="20"/>
          <w:szCs w:val="20"/>
          <w:lang w:val="es-ES"/>
        </w:rPr>
        <w:t xml:space="preserve"> 2013</w:t>
      </w:r>
    </w:p>
    <w:p w14:paraId="0DFF324D" w14:textId="77777777" w:rsidR="00220941" w:rsidRPr="00AE072B" w:rsidRDefault="00220941" w:rsidP="00914F73">
      <w:pPr>
        <w:rPr>
          <w:rFonts w:ascii="Century Gothic" w:hAnsi="Century Gothic" w:cs="Arial"/>
          <w:bCs/>
          <w:color w:val="808080"/>
          <w:sz w:val="20"/>
          <w:szCs w:val="20"/>
          <w:lang w:val="es-ES"/>
        </w:rPr>
      </w:pPr>
    </w:p>
    <w:p w14:paraId="12395A7D" w14:textId="77777777" w:rsidR="003611A9" w:rsidRPr="00AE072B" w:rsidRDefault="003611A9" w:rsidP="00914F73">
      <w:pPr>
        <w:rPr>
          <w:rFonts w:ascii="Century Gothic" w:hAnsi="Century Gothic" w:cs="Arial"/>
          <w:bCs/>
          <w:color w:val="808080"/>
          <w:sz w:val="20"/>
          <w:szCs w:val="20"/>
          <w:lang w:val="es-ES"/>
        </w:rPr>
      </w:pPr>
      <w:r w:rsidRPr="00AE072B">
        <w:rPr>
          <w:rFonts w:ascii="Century Gothic" w:hAnsi="Century Gothic" w:cs="Arial"/>
          <w:color w:val="808080"/>
          <w:sz w:val="20"/>
          <w:szCs w:val="20"/>
          <w:lang w:val="es-ES"/>
        </w:rPr>
        <w:t xml:space="preserve">2004 </w:t>
      </w:r>
      <w:r w:rsidRPr="00AE072B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 xml:space="preserve"> </w:t>
      </w:r>
    </w:p>
    <w:p w14:paraId="3D512ED3" w14:textId="77777777" w:rsidR="003611A9" w:rsidRPr="00C46F72" w:rsidRDefault="003611A9" w:rsidP="00914F73">
      <w:pPr>
        <w:rPr>
          <w:rFonts w:ascii="Century Gothic" w:hAnsi="Century Gothic" w:cs="Arial"/>
          <w:color w:val="808080"/>
          <w:sz w:val="20"/>
          <w:szCs w:val="20"/>
          <w:lang w:val="en-US"/>
        </w:rPr>
      </w:pPr>
      <w:r w:rsidRPr="00AE072B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Primer Premio Adquisición “D</w:t>
      </w:r>
      <w:proofErr w:type="spellStart"/>
      <w:r w:rsidRPr="00C46F72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aekyung</w:t>
      </w:r>
      <w:proofErr w:type="spellEnd"/>
      <w:r w:rsidRPr="00C46F72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 E&amp;C”,</w:t>
      </w:r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The 13</w:t>
      </w:r>
      <w:r w:rsidRPr="00C46F72">
        <w:rPr>
          <w:rFonts w:ascii="Century Gothic" w:hAnsi="Century Gothic" w:cs="Arial"/>
          <w:color w:val="808080"/>
          <w:sz w:val="20"/>
          <w:szCs w:val="20"/>
          <w:vertAlign w:val="superscript"/>
          <w:lang w:val="en-US"/>
        </w:rPr>
        <w:t>th</w:t>
      </w:r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</w:t>
      </w:r>
      <w:proofErr w:type="spellStart"/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>Seoul_Space</w:t>
      </w:r>
      <w:proofErr w:type="spellEnd"/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International Print Biennial, </w:t>
      </w:r>
      <w:proofErr w:type="spellStart"/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>Seúl</w:t>
      </w:r>
      <w:proofErr w:type="spellEnd"/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, </w:t>
      </w:r>
      <w:proofErr w:type="spellStart"/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>Corea</w:t>
      </w:r>
      <w:proofErr w:type="spellEnd"/>
      <w:r w:rsidRPr="00C46F72">
        <w:rPr>
          <w:rFonts w:ascii="Century Gothic" w:hAnsi="Century Gothic" w:cs="Arial"/>
          <w:color w:val="808080"/>
          <w:sz w:val="20"/>
          <w:szCs w:val="20"/>
          <w:lang w:val="en-US"/>
        </w:rPr>
        <w:t>.</w:t>
      </w:r>
    </w:p>
    <w:p w14:paraId="6E7E1E14" w14:textId="77777777" w:rsidR="003611A9" w:rsidRPr="00E65073" w:rsidRDefault="003611A9" w:rsidP="00914F73">
      <w:pPr>
        <w:rPr>
          <w:rFonts w:ascii="Century Gothic" w:hAnsi="Century Gothic" w:cs="Arial"/>
          <w:bCs/>
          <w:strike/>
          <w:color w:val="808080"/>
          <w:sz w:val="20"/>
          <w:szCs w:val="20"/>
          <w:lang w:val="en-US"/>
        </w:rPr>
      </w:pPr>
    </w:p>
    <w:p w14:paraId="7754E5C4" w14:textId="77777777" w:rsidR="003611A9" w:rsidRDefault="003611A9" w:rsidP="00914F73">
      <w:pPr>
        <w:rPr>
          <w:rFonts w:ascii="Century Gothic" w:hAnsi="Century Gothic" w:cs="Arial"/>
          <w:bCs/>
          <w:color w:val="808080"/>
          <w:sz w:val="20"/>
          <w:szCs w:val="20"/>
          <w:lang w:val="en-US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2002</w:t>
      </w:r>
      <w:r w:rsidRPr="00CA7492"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 </w:t>
      </w:r>
    </w:p>
    <w:p w14:paraId="0EFF7DD4" w14:textId="77777777" w:rsidR="003611A9" w:rsidRPr="00F921A7" w:rsidRDefault="003611A9" w:rsidP="00914F73">
      <w:pPr>
        <w:rPr>
          <w:rFonts w:ascii="Century Gothic" w:hAnsi="Century Gothic" w:cs="Arial"/>
          <w:color w:val="808080"/>
          <w:sz w:val="20"/>
          <w:szCs w:val="20"/>
          <w:lang w:val="en-US"/>
        </w:rPr>
      </w:pPr>
      <w:proofErr w:type="spellStart"/>
      <w:r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Premio</w:t>
      </w:r>
      <w:proofErr w:type="spellEnd"/>
      <w:r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>Adquisición</w:t>
      </w:r>
      <w:proofErr w:type="spellEnd"/>
      <w:r>
        <w:rPr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, </w:t>
      </w:r>
      <w:r w:rsidRPr="00CA7492">
        <w:rPr>
          <w:rFonts w:ascii="Century Gothic" w:hAnsi="Century Gothic" w:cs="Arial"/>
          <w:color w:val="808080"/>
          <w:sz w:val="20"/>
          <w:szCs w:val="20"/>
          <w:lang w:val="en-US"/>
        </w:rPr>
        <w:t>The 1</w:t>
      </w:r>
      <w:r>
        <w:rPr>
          <w:rFonts w:ascii="Century Gothic" w:hAnsi="Century Gothic" w:cs="Arial"/>
          <w:color w:val="808080"/>
          <w:sz w:val="20"/>
          <w:szCs w:val="20"/>
          <w:lang w:val="en-US"/>
        </w:rPr>
        <w:t>2</w:t>
      </w:r>
      <w:r w:rsidRPr="0011512C">
        <w:rPr>
          <w:rFonts w:ascii="Century Gothic" w:hAnsi="Century Gothic" w:cs="Arial"/>
          <w:color w:val="808080"/>
          <w:sz w:val="20"/>
          <w:szCs w:val="20"/>
          <w:vertAlign w:val="superscript"/>
          <w:lang w:val="en-US"/>
        </w:rPr>
        <w:t>th</w:t>
      </w:r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Seoul_Space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 International Print Biennial,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Seúl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Corea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>.</w:t>
      </w:r>
    </w:p>
    <w:p w14:paraId="7A8AD799" w14:textId="77777777" w:rsidR="003611A9" w:rsidRPr="00CA7492" w:rsidRDefault="003611A9" w:rsidP="00914F73">
      <w:pPr>
        <w:rPr>
          <w:rFonts w:ascii="Century Gothic" w:hAnsi="Century Gothic" w:cs="Arial"/>
          <w:color w:val="808080"/>
          <w:sz w:val="20"/>
          <w:szCs w:val="20"/>
          <w:lang w:val="en-US"/>
        </w:rPr>
      </w:pPr>
      <w:proofErr w:type="gram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Museum Award Prize, The Tokyo International Mini-print Triennial, Tama Art University Museum,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Tokio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Japón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>.</w:t>
      </w:r>
      <w:proofErr w:type="gramEnd"/>
    </w:p>
    <w:p w14:paraId="3B7E0184" w14:textId="77777777" w:rsidR="00362C9F" w:rsidRDefault="00FC5EF6" w:rsidP="00914F73">
      <w:pPr>
        <w:ind w:left="-900"/>
        <w:rPr>
          <w:rFonts w:ascii="Century Gothic" w:hAnsi="Century Gothic" w:cs="Arial"/>
          <w:b/>
          <w:color w:val="808080"/>
          <w:sz w:val="20"/>
          <w:szCs w:val="20"/>
          <w:lang w:val="en-US"/>
        </w:rPr>
      </w:pPr>
      <w:r w:rsidRPr="007F73B1">
        <w:rPr>
          <w:rFonts w:ascii="Century Gothic" w:hAnsi="Century Gothic" w:cs="Arial"/>
          <w:b/>
          <w:color w:val="808080"/>
          <w:sz w:val="20"/>
          <w:szCs w:val="20"/>
          <w:lang w:val="en-US"/>
        </w:rPr>
        <w:t xml:space="preserve">             </w:t>
      </w:r>
    </w:p>
    <w:p w14:paraId="6C0D0562" w14:textId="77777777" w:rsidR="003611A9" w:rsidRDefault="003611A9" w:rsidP="00914F73">
      <w:pPr>
        <w:ind w:left="-900"/>
        <w:rPr>
          <w:rFonts w:ascii="Century Gothic" w:hAnsi="Century Gothic" w:cs="Arial"/>
          <w:b/>
          <w:color w:val="808080"/>
          <w:sz w:val="20"/>
          <w:szCs w:val="20"/>
          <w:lang w:val="en-US"/>
        </w:rPr>
      </w:pPr>
    </w:p>
    <w:p w14:paraId="4A947809" w14:textId="77777777" w:rsidR="00FC5EF6" w:rsidRDefault="00E65073" w:rsidP="00914F73">
      <w:pPr>
        <w:ind w:left="-900" w:firstLine="900"/>
        <w:rPr>
          <w:rFonts w:ascii="Century Gothic" w:hAnsi="Century Gothic" w:cs="Arial"/>
          <w:b/>
          <w:color w:val="808080"/>
          <w:sz w:val="20"/>
          <w:szCs w:val="20"/>
        </w:rPr>
      </w:pPr>
      <w:r>
        <w:rPr>
          <w:rFonts w:ascii="Century Gothic" w:hAnsi="Century Gothic" w:cs="Arial"/>
          <w:b/>
          <w:color w:val="808080"/>
          <w:sz w:val="20"/>
          <w:szCs w:val="20"/>
        </w:rPr>
        <w:lastRenderedPageBreak/>
        <w:t>Premios y menciones nacionales</w:t>
      </w:r>
    </w:p>
    <w:p w14:paraId="6DC8EEFD" w14:textId="77777777" w:rsidR="00875CA8" w:rsidRDefault="00875CA8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410F1F26" w14:textId="77777777" w:rsidR="0011512C" w:rsidRPr="00E65073" w:rsidRDefault="0011512C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2010</w:t>
      </w:r>
    </w:p>
    <w:p w14:paraId="7C2ADBAE" w14:textId="77777777" w:rsidR="00B26EFB" w:rsidRPr="00E65073" w:rsidRDefault="00B26EFB" w:rsidP="00914F73">
      <w:pPr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Segundo Premio,</w:t>
      </w:r>
      <w:r w:rsidR="0011512C" w:rsidRPr="00E65073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Pr="00E6507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Concurso de </w:t>
      </w:r>
      <w:proofErr w:type="spellStart"/>
      <w:r w:rsidRPr="00E6507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Videominuto</w:t>
      </w:r>
      <w:proofErr w:type="spellEnd"/>
      <w:r w:rsidRPr="00E6507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 xml:space="preserve"> Tema “Derechos Humanos”, MBA/MAC, Bahía Blanca</w:t>
      </w:r>
      <w:r w:rsidR="009D27A8" w:rsidRPr="00E6507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.</w:t>
      </w:r>
    </w:p>
    <w:p w14:paraId="133A8B1D" w14:textId="77777777" w:rsidR="00021F58" w:rsidRPr="00E65073" w:rsidRDefault="00021F58" w:rsidP="00914F73">
      <w:pPr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</w:pPr>
    </w:p>
    <w:p w14:paraId="47F79666" w14:textId="77777777" w:rsidR="00021F58" w:rsidRPr="00E65073" w:rsidRDefault="0026166B" w:rsidP="00914F73">
      <w:pPr>
        <w:rPr>
          <w:rStyle w:val="apple-style-span"/>
          <w:rFonts w:ascii="Century Gothic" w:hAnsi="Century Gothic" w:cs="MV Boli"/>
          <w:color w:val="808080" w:themeColor="background1" w:themeShade="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 w:themeColor="background1" w:themeShade="80"/>
          <w:sz w:val="20"/>
          <w:szCs w:val="20"/>
          <w:lang w:val="es-ES"/>
        </w:rPr>
        <w:t>2007</w:t>
      </w:r>
    </w:p>
    <w:p w14:paraId="0051B01C" w14:textId="77777777" w:rsidR="00220941" w:rsidRPr="00E65073" w:rsidRDefault="00220941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Mención de Honor Instituto de la Provincia de Buenos </w:t>
      </w:r>
      <w:proofErr w:type="spellStart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Aires.Salón</w:t>
      </w:r>
      <w:proofErr w:type="spellEnd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de Artes Plásticas Bonaerense  Florencio Molina Campos, Dibujo y Grabado, Museo Provincial de Bellas Artes, La Plata.</w:t>
      </w:r>
    </w:p>
    <w:p w14:paraId="58DDC89C" w14:textId="77777777" w:rsidR="00021F58" w:rsidRPr="00E65073" w:rsidRDefault="0026166B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Mención de honor, </w:t>
      </w:r>
      <w:r w:rsidR="00021F58"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3ª salón Ciudad de </w:t>
      </w:r>
      <w:proofErr w:type="spellStart"/>
      <w:r w:rsidR="00021F58" w:rsidRPr="00E65073">
        <w:rPr>
          <w:rFonts w:ascii="Century Gothic" w:hAnsi="Century Gothic" w:cs="Arial"/>
          <w:bCs/>
          <w:color w:val="808080"/>
          <w:sz w:val="20"/>
          <w:szCs w:val="20"/>
        </w:rPr>
        <w:t>Cipol</w:t>
      </w: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letti</w:t>
      </w:r>
      <w:proofErr w:type="spellEnd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, </w:t>
      </w:r>
      <w:proofErr w:type="spellStart"/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Cipolletti</w:t>
      </w:r>
      <w:proofErr w:type="spellEnd"/>
      <w:r w:rsidR="009D27A8" w:rsidRPr="00E65073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4F65E97B" w14:textId="77777777" w:rsidR="002D4DBB" w:rsidRPr="00E65073" w:rsidRDefault="002D4DBB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3BAEFA0" w14:textId="77777777" w:rsidR="0026166B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2006 </w:t>
      </w:r>
    </w:p>
    <w:p w14:paraId="05877BBC" w14:textId="77777777" w:rsidR="00FC5EF6" w:rsidRPr="00E65073" w:rsidRDefault="0026166B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Mención Honorífica,</w:t>
      </w:r>
      <w:r w:rsidR="009D27A8" w:rsidRPr="00E65073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Premio Argentino de Artes Visuales</w:t>
      </w:r>
      <w:r w:rsidR="001C0F80" w:rsidRPr="00E65073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="00FC5EF6" w:rsidRPr="00E65073">
        <w:rPr>
          <w:rFonts w:ascii="Century Gothic" w:hAnsi="Century Gothic" w:cs="Arial"/>
          <w:color w:val="808080"/>
          <w:sz w:val="20"/>
          <w:szCs w:val="20"/>
        </w:rPr>
        <w:t>Fun</w:t>
      </w:r>
      <w:r w:rsidR="001C0F80" w:rsidRPr="00E65073">
        <w:rPr>
          <w:rFonts w:ascii="Century Gothic" w:hAnsi="Century Gothic" w:cs="Arial"/>
          <w:color w:val="808080"/>
          <w:sz w:val="20"/>
          <w:szCs w:val="20"/>
        </w:rPr>
        <w:t>dación OSDE, Región B</w:t>
      </w:r>
      <w:r w:rsidR="005820B4">
        <w:rPr>
          <w:rFonts w:ascii="Century Gothic" w:hAnsi="Century Gothic" w:cs="Arial"/>
          <w:color w:val="808080"/>
          <w:sz w:val="20"/>
          <w:szCs w:val="20"/>
        </w:rPr>
        <w:t>on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aerense</w:t>
      </w:r>
      <w:r w:rsidR="009D27A8" w:rsidRPr="00E65073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39A28E06" w14:textId="77777777" w:rsidR="00FC5EF6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C2F54E5" w14:textId="77777777" w:rsidR="0026166B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2005</w:t>
      </w:r>
    </w:p>
    <w:p w14:paraId="2ED8B16E" w14:textId="77777777" w:rsidR="00FC5EF6" w:rsidRPr="00E65073" w:rsidRDefault="0026166B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Mención de Jurado, </w:t>
      </w:r>
      <w:r w:rsidR="00FC5EF6" w:rsidRPr="00E65073">
        <w:rPr>
          <w:rFonts w:ascii="Century Gothic" w:hAnsi="Century Gothic" w:cs="Arial"/>
          <w:bCs/>
          <w:color w:val="808080"/>
          <w:sz w:val="20"/>
          <w:szCs w:val="20"/>
        </w:rPr>
        <w:t>Salón Nacional</w:t>
      </w: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de Artes Visuales,</w:t>
      </w:r>
      <w:r w:rsidR="00FC5EF6"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Arte Textil</w:t>
      </w: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, Buenos Aires.</w:t>
      </w:r>
    </w:p>
    <w:p w14:paraId="4A1B9370" w14:textId="77777777" w:rsidR="00FC5EF6" w:rsidRPr="00E65073" w:rsidRDefault="0026166B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Segunda Mención especial del jurado, Salón Anual de Artes Plásticas Villa Constitución, Santa Fe</w:t>
      </w:r>
      <w:r w:rsidR="009D27A8" w:rsidRPr="00E65073">
        <w:rPr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1EF41EA9" w14:textId="77777777" w:rsidR="0026166B" w:rsidRPr="00E65073" w:rsidRDefault="0026166B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1648ED3F" w14:textId="77777777" w:rsidR="0026166B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2003 </w:t>
      </w:r>
    </w:p>
    <w:p w14:paraId="06C2580A" w14:textId="77777777" w:rsidR="00FC5EF6" w:rsidRPr="00E65073" w:rsidRDefault="00220941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Primer Premio de Grabado,</w:t>
      </w:r>
      <w:r w:rsidR="00FC5EF6" w:rsidRPr="00E65073">
        <w:rPr>
          <w:rFonts w:ascii="Century Gothic" w:hAnsi="Century Gothic" w:cs="Arial"/>
          <w:color w:val="808080"/>
          <w:sz w:val="20"/>
          <w:szCs w:val="20"/>
        </w:rPr>
        <w:t xml:space="preserve"> Salón Nacion</w:t>
      </w:r>
      <w:r w:rsidR="0026166B" w:rsidRPr="00E65073">
        <w:rPr>
          <w:rFonts w:ascii="Century Gothic" w:hAnsi="Century Gothic" w:cs="Arial"/>
          <w:color w:val="808080"/>
          <w:sz w:val="20"/>
          <w:szCs w:val="20"/>
        </w:rPr>
        <w:t>al de Dibujo y Grabado de Entre Ríos</w:t>
      </w:r>
      <w:r w:rsidR="001C0F80" w:rsidRPr="00E65073">
        <w:rPr>
          <w:rFonts w:ascii="Century Gothic" w:hAnsi="Century Gothic" w:cs="Arial"/>
          <w:color w:val="808080"/>
          <w:sz w:val="20"/>
          <w:szCs w:val="20"/>
        </w:rPr>
        <w:t>, Concepción del Uruguay</w:t>
      </w:r>
      <w:r w:rsidR="009D27A8" w:rsidRPr="00E65073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68B83C6A" w14:textId="77777777" w:rsidR="00FC5EF6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Premio COAP</w:t>
      </w:r>
      <w:r w:rsidR="0053355C" w:rsidRPr="00E65073">
        <w:rPr>
          <w:rFonts w:ascii="Century Gothic" w:hAnsi="Century Gothic" w:cs="Arial"/>
          <w:color w:val="808080"/>
          <w:sz w:val="20"/>
          <w:szCs w:val="20"/>
        </w:rPr>
        <w:t>,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 Salón Nacional de la Mujer</w:t>
      </w:r>
      <w:r w:rsidR="00CA008F" w:rsidRPr="00E65073">
        <w:rPr>
          <w:rFonts w:ascii="Century Gothic" w:hAnsi="Century Gothic" w:cs="Arial"/>
          <w:color w:val="808080"/>
          <w:sz w:val="20"/>
          <w:szCs w:val="20"/>
        </w:rPr>
        <w:t>, Museo Provincial de Bellas Artes, La Plata.</w:t>
      </w:r>
    </w:p>
    <w:p w14:paraId="7EF2A4F7" w14:textId="77777777" w:rsidR="00E634BC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Mención de Honor, Salón de Arte Digi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tal  DIGIART ,</w:t>
      </w:r>
      <w:r w:rsidR="00D03BEE" w:rsidRPr="00E65073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="00E634BC" w:rsidRPr="00E65073">
        <w:rPr>
          <w:rFonts w:ascii="Century Gothic" w:hAnsi="Century Gothic" w:cs="Arial"/>
          <w:color w:val="808080"/>
          <w:sz w:val="20"/>
          <w:szCs w:val="20"/>
        </w:rPr>
        <w:t>Museo del Papel L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a Villa, Palacio de las Artes</w:t>
      </w:r>
      <w:r w:rsidR="00E634BC" w:rsidRPr="00E65073">
        <w:rPr>
          <w:rFonts w:ascii="Century Gothic" w:hAnsi="Century Gothic" w:cs="Arial"/>
          <w:color w:val="808080"/>
          <w:sz w:val="20"/>
          <w:szCs w:val="20"/>
        </w:rPr>
        <w:t>, Buenos Aires</w:t>
      </w:r>
      <w:r w:rsidR="009D27A8" w:rsidRPr="00E65073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3DAF9E9A" w14:textId="77777777" w:rsidR="00E634BC" w:rsidRPr="00E65073" w:rsidRDefault="00E634BC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156451FD" w14:textId="77777777" w:rsidR="00E634BC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2002</w:t>
      </w:r>
      <w:r w:rsidR="00E634BC"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</w:t>
      </w:r>
    </w:p>
    <w:p w14:paraId="44AA1ACC" w14:textId="77777777" w:rsidR="00FC5EF6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Mención del Jurado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, S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alón Nacional de Grabado y Dibujo 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de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Entre Ríos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, Concepción del Uruguay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4CD2CD50" w14:textId="77777777" w:rsidR="00FC5EF6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4E1B61A9" w14:textId="77777777" w:rsidR="007F73B1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2000</w:t>
      </w:r>
      <w:r w:rsidR="007F73B1"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</w:t>
      </w:r>
    </w:p>
    <w:p w14:paraId="0B7E63F1" w14:textId="77777777" w:rsidR="00FC5EF6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Primer Premio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 xml:space="preserve"> sección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Grabado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,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Saló</w:t>
      </w:r>
      <w:r w:rsidR="00362C9F" w:rsidRPr="00E65073">
        <w:rPr>
          <w:rFonts w:ascii="Century Gothic" w:hAnsi="Century Gothic" w:cs="Arial"/>
          <w:color w:val="808080"/>
          <w:sz w:val="20"/>
          <w:szCs w:val="20"/>
        </w:rPr>
        <w:t xml:space="preserve">n 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 xml:space="preserve">Artistas Plásticos de la Provincia de </w:t>
      </w:r>
      <w:proofErr w:type="spellStart"/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de</w:t>
      </w:r>
      <w:proofErr w:type="spellEnd"/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 xml:space="preserve"> Buenos 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A</w:t>
      </w:r>
      <w:r w:rsidR="007F73B1" w:rsidRPr="00E65073">
        <w:rPr>
          <w:rFonts w:ascii="Century Gothic" w:hAnsi="Century Gothic" w:cs="Arial"/>
          <w:color w:val="808080"/>
          <w:sz w:val="20"/>
          <w:szCs w:val="20"/>
        </w:rPr>
        <w:t>ires</w:t>
      </w:r>
      <w:r w:rsidR="00CA008F" w:rsidRPr="00E65073">
        <w:rPr>
          <w:rFonts w:ascii="Century Gothic" w:hAnsi="Century Gothic" w:cs="Arial"/>
          <w:color w:val="808080"/>
          <w:sz w:val="20"/>
          <w:szCs w:val="20"/>
        </w:rPr>
        <w:t>, La Plata.</w:t>
      </w:r>
    </w:p>
    <w:p w14:paraId="0ACCDC56" w14:textId="77777777" w:rsidR="007F73B1" w:rsidRPr="00E65073" w:rsidRDefault="007F73B1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702D832A" w14:textId="77777777" w:rsidR="00D03BEE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1999</w:t>
      </w:r>
    </w:p>
    <w:p w14:paraId="1D0DDDBE" w14:textId="77777777" w:rsidR="00FC5EF6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Primer Premio</w:t>
      </w:r>
      <w:r w:rsidR="00220941" w:rsidRPr="00E65073">
        <w:rPr>
          <w:rFonts w:ascii="Century Gothic" w:hAnsi="Century Gothic" w:cs="Arial"/>
          <w:color w:val="808080"/>
          <w:sz w:val="20"/>
          <w:szCs w:val="20"/>
        </w:rPr>
        <w:t>,</w:t>
      </w: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 Salón Nacional de La Mujer</w:t>
      </w:r>
      <w:r w:rsidR="00220941" w:rsidRPr="00E65073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CEARCO.</w:t>
      </w:r>
    </w:p>
    <w:p w14:paraId="380082B0" w14:textId="77777777" w:rsidR="00FC5EF6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06A26A6A" w14:textId="77777777" w:rsidR="007F73B1" w:rsidRPr="00E65073" w:rsidRDefault="00FC5EF6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1997 </w:t>
      </w:r>
    </w:p>
    <w:p w14:paraId="1FD91B22" w14:textId="77777777" w:rsidR="00FC5EF6" w:rsidRPr="00E65073" w:rsidRDefault="007F73B1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 xml:space="preserve">Mención de Honor, </w:t>
      </w:r>
      <w:r w:rsidR="00FC5EF6" w:rsidRPr="00E65073">
        <w:rPr>
          <w:rFonts w:ascii="Century Gothic" w:hAnsi="Century Gothic" w:cs="Arial"/>
          <w:color w:val="808080"/>
          <w:sz w:val="20"/>
          <w:szCs w:val="20"/>
        </w:rPr>
        <w:t>Cincuentenario de La Asociaci</w:t>
      </w:r>
      <w:r w:rsidRPr="00E65073">
        <w:rPr>
          <w:rFonts w:ascii="Century Gothic" w:hAnsi="Century Gothic" w:cs="Arial"/>
          <w:color w:val="808080"/>
          <w:sz w:val="20"/>
          <w:szCs w:val="20"/>
        </w:rPr>
        <w:t>ón de Artistas Plásticos de la Provincia de Buenos Aires.</w:t>
      </w:r>
    </w:p>
    <w:p w14:paraId="66F2AAC9" w14:textId="77777777" w:rsidR="00FC5EF6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068ECD25" w14:textId="77777777" w:rsidR="00B73F13" w:rsidRDefault="00B73F13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F60BC0A" w14:textId="77777777" w:rsidR="00B73F13" w:rsidRDefault="00B73F13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2D1A9CEE" w14:textId="77777777" w:rsidR="004D7898" w:rsidRPr="00E65073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bCs/>
          <w:color w:val="808080"/>
          <w:sz w:val="20"/>
          <w:szCs w:val="20"/>
        </w:rPr>
        <w:t>1988</w:t>
      </w:r>
      <w:r w:rsidR="007F73B1" w:rsidRPr="00E65073">
        <w:rPr>
          <w:rFonts w:ascii="Century Gothic" w:hAnsi="Century Gothic" w:cs="Arial"/>
          <w:bCs/>
          <w:color w:val="808080"/>
          <w:sz w:val="20"/>
          <w:szCs w:val="20"/>
        </w:rPr>
        <w:t xml:space="preserve"> </w:t>
      </w:r>
    </w:p>
    <w:p w14:paraId="7103335F" w14:textId="77777777" w:rsidR="00FC5EF6" w:rsidRPr="00CA7492" w:rsidRDefault="007F73B1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E65073">
        <w:rPr>
          <w:rFonts w:ascii="Century Gothic" w:hAnsi="Century Gothic" w:cs="Arial"/>
          <w:color w:val="808080"/>
          <w:sz w:val="20"/>
          <w:szCs w:val="20"/>
        </w:rPr>
        <w:t>Mención de</w:t>
      </w:r>
      <w:r>
        <w:rPr>
          <w:rFonts w:ascii="Century Gothic" w:hAnsi="Century Gothic" w:cs="Arial"/>
          <w:color w:val="808080"/>
          <w:sz w:val="20"/>
          <w:szCs w:val="20"/>
        </w:rPr>
        <w:t xml:space="preserve"> Honor, </w:t>
      </w:r>
      <w:r w:rsidR="00FC5EF6" w:rsidRPr="00CA7492">
        <w:rPr>
          <w:rFonts w:ascii="Century Gothic" w:hAnsi="Century Gothic" w:cs="Arial"/>
          <w:color w:val="808080"/>
          <w:sz w:val="20"/>
          <w:szCs w:val="20"/>
        </w:rPr>
        <w:t xml:space="preserve">Trienal </w:t>
      </w:r>
      <w:r w:rsidR="005151D2">
        <w:rPr>
          <w:rFonts w:ascii="Century Gothic" w:hAnsi="Century Gothic" w:cs="Arial"/>
          <w:color w:val="808080"/>
          <w:sz w:val="20"/>
          <w:szCs w:val="20"/>
        </w:rPr>
        <w:t>de Grabado y Dibujo</w:t>
      </w:r>
      <w:r>
        <w:rPr>
          <w:rFonts w:ascii="Century Gothic" w:hAnsi="Century Gothic" w:cs="Arial"/>
          <w:color w:val="808080"/>
          <w:sz w:val="20"/>
          <w:szCs w:val="20"/>
        </w:rPr>
        <w:t>.</w:t>
      </w:r>
      <w:r w:rsidR="005151D2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r>
        <w:rPr>
          <w:rFonts w:ascii="Century Gothic" w:hAnsi="Century Gothic" w:cs="Arial"/>
          <w:color w:val="808080"/>
          <w:sz w:val="20"/>
          <w:szCs w:val="20"/>
        </w:rPr>
        <w:t>Museo Provincial de Bellas Artes, La Plata</w:t>
      </w:r>
      <w:r w:rsidR="009D27A8">
        <w:rPr>
          <w:rFonts w:ascii="Century Gothic" w:hAnsi="Century Gothic" w:cs="Arial"/>
          <w:color w:val="808080"/>
          <w:sz w:val="20"/>
          <w:szCs w:val="20"/>
        </w:rPr>
        <w:t>.</w:t>
      </w:r>
    </w:p>
    <w:p w14:paraId="22D6A658" w14:textId="77777777" w:rsidR="00FC5EF6" w:rsidRDefault="00FC5EF6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1FB847ED" w14:textId="77777777" w:rsidR="00EB5654" w:rsidRPr="00B34A69" w:rsidRDefault="00EB5654" w:rsidP="00914F73">
      <w:pPr>
        <w:rPr>
          <w:rFonts w:ascii="Century Gothic" w:hAnsi="Century Gothic" w:cs="Arial"/>
          <w:b/>
          <w:color w:val="808080"/>
          <w:sz w:val="20"/>
          <w:szCs w:val="20"/>
        </w:rPr>
      </w:pPr>
    </w:p>
    <w:p w14:paraId="7BAC0D49" w14:textId="77777777" w:rsidR="00EB5654" w:rsidRDefault="00EB5654" w:rsidP="00914F73">
      <w:pPr>
        <w:rPr>
          <w:rFonts w:ascii="Century Gothic" w:hAnsi="Century Gothic" w:cs="Arial"/>
          <w:color w:val="808080"/>
          <w:sz w:val="20"/>
          <w:szCs w:val="20"/>
        </w:rPr>
      </w:pPr>
      <w:r w:rsidRPr="00DC7FDE">
        <w:rPr>
          <w:rFonts w:ascii="Century Gothic" w:hAnsi="Century Gothic" w:cs="Arial"/>
          <w:b/>
          <w:color w:val="808080"/>
          <w:sz w:val="20"/>
          <w:szCs w:val="20"/>
        </w:rPr>
        <w:t>Curaduría</w:t>
      </w:r>
    </w:p>
    <w:p w14:paraId="1286A095" w14:textId="77777777" w:rsidR="00DC7FDE" w:rsidRDefault="00DC7FDE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51CB3FBB" w14:textId="77777777" w:rsidR="00EB5654" w:rsidRDefault="00EB5654" w:rsidP="00914F73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2009</w:t>
      </w:r>
    </w:p>
    <w:p w14:paraId="7D58CD56" w14:textId="77777777" w:rsidR="00EB5654" w:rsidRDefault="00EB5654" w:rsidP="00914F73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Intervención Perímetro, “La Comida”, Espacio Obra Gráfica, City Bell, La Plata.</w:t>
      </w:r>
    </w:p>
    <w:p w14:paraId="52CA455E" w14:textId="77777777" w:rsidR="00EB5654" w:rsidRDefault="00EB5654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34D3FAFF" w14:textId="77777777" w:rsidR="00EB5654" w:rsidRDefault="00EB5654" w:rsidP="00914F73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2008</w:t>
      </w:r>
    </w:p>
    <w:p w14:paraId="4350C5EE" w14:textId="77777777" w:rsidR="00EB5654" w:rsidRDefault="00EB5654" w:rsidP="00EB5654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Intervención Perímetro, Espacio Obra Gráfica, City Bell, La Plata.</w:t>
      </w:r>
    </w:p>
    <w:p w14:paraId="0CC60545" w14:textId="77777777" w:rsidR="00DC7FDE" w:rsidRDefault="00DC7FDE" w:rsidP="00914F73">
      <w:pPr>
        <w:rPr>
          <w:rFonts w:ascii="Century Gothic" w:hAnsi="Century Gothic" w:cs="Arial"/>
          <w:b/>
          <w:color w:val="808080"/>
          <w:sz w:val="20"/>
          <w:szCs w:val="20"/>
        </w:rPr>
      </w:pPr>
    </w:p>
    <w:p w14:paraId="23C4D853" w14:textId="77777777" w:rsidR="0081398F" w:rsidRPr="00A20312" w:rsidRDefault="0081398F" w:rsidP="00914F73">
      <w:pPr>
        <w:rPr>
          <w:rFonts w:ascii="Century Gothic" w:hAnsi="Century Gothic" w:cs="Arial"/>
          <w:b/>
          <w:color w:val="808080"/>
          <w:sz w:val="20"/>
          <w:szCs w:val="20"/>
        </w:rPr>
      </w:pPr>
    </w:p>
    <w:p w14:paraId="51AB9ABA" w14:textId="77777777" w:rsidR="00DC7FDE" w:rsidRPr="00A20312" w:rsidRDefault="00DC7FDE" w:rsidP="00914F73">
      <w:pPr>
        <w:rPr>
          <w:rFonts w:ascii="Century Gothic" w:hAnsi="Century Gothic" w:cs="Arial"/>
          <w:b/>
          <w:color w:val="808080"/>
          <w:sz w:val="20"/>
          <w:szCs w:val="20"/>
        </w:rPr>
      </w:pPr>
      <w:r w:rsidRPr="00A20312">
        <w:rPr>
          <w:rFonts w:ascii="Century Gothic" w:hAnsi="Century Gothic" w:cs="Arial"/>
          <w:b/>
          <w:color w:val="808080"/>
          <w:sz w:val="20"/>
          <w:szCs w:val="20"/>
        </w:rPr>
        <w:t>Colecciones</w:t>
      </w:r>
    </w:p>
    <w:p w14:paraId="3F5BC2B6" w14:textId="77777777" w:rsidR="00DC7FDE" w:rsidRPr="00A20312" w:rsidRDefault="00DC7FDE" w:rsidP="00914F73">
      <w:pPr>
        <w:rPr>
          <w:rFonts w:ascii="Century Gothic" w:hAnsi="Century Gothic" w:cs="Arial"/>
          <w:color w:val="808080"/>
          <w:sz w:val="20"/>
          <w:szCs w:val="20"/>
        </w:rPr>
      </w:pPr>
    </w:p>
    <w:p w14:paraId="3E49A499" w14:textId="77777777" w:rsidR="00DC7FDE" w:rsidRDefault="00DC7FDE" w:rsidP="00DC7FDE">
      <w:pPr>
        <w:rPr>
          <w:rFonts w:ascii="Century Gothic" w:hAnsi="Century Gothic" w:cs="Arial"/>
          <w:color w:val="808080"/>
          <w:sz w:val="20"/>
          <w:szCs w:val="20"/>
        </w:rPr>
      </w:pPr>
      <w:proofErr w:type="spellStart"/>
      <w:r w:rsidRPr="00A20312">
        <w:rPr>
          <w:rFonts w:ascii="Century Gothic" w:hAnsi="Century Gothic" w:cs="Arial"/>
          <w:color w:val="808080"/>
          <w:sz w:val="20"/>
          <w:szCs w:val="20"/>
        </w:rPr>
        <w:t>World</w:t>
      </w:r>
      <w:proofErr w:type="spellEnd"/>
      <w:r w:rsidRPr="00A20312">
        <w:rPr>
          <w:rFonts w:ascii="Century Gothic" w:hAnsi="Century Gothic" w:cs="Arial"/>
          <w:color w:val="808080"/>
          <w:sz w:val="20"/>
          <w:szCs w:val="20"/>
        </w:rPr>
        <w:t xml:space="preserve"> </w:t>
      </w:r>
      <w:proofErr w:type="spellStart"/>
      <w:r w:rsidRPr="00A20312">
        <w:rPr>
          <w:rFonts w:ascii="Century Gothic" w:hAnsi="Century Gothic" w:cs="Arial"/>
          <w:color w:val="808080"/>
          <w:sz w:val="20"/>
          <w:szCs w:val="20"/>
        </w:rPr>
        <w:t>Textile</w:t>
      </w:r>
      <w:proofErr w:type="spellEnd"/>
      <w:r w:rsidRPr="00A20312">
        <w:rPr>
          <w:rFonts w:ascii="Century Gothic" w:hAnsi="Century Gothic" w:cs="Arial"/>
          <w:color w:val="808080"/>
          <w:sz w:val="20"/>
          <w:szCs w:val="20"/>
        </w:rPr>
        <w:t xml:space="preserve"> Art </w:t>
      </w:r>
      <w:proofErr w:type="spellStart"/>
      <w:r w:rsidRPr="00A20312">
        <w:rPr>
          <w:rFonts w:ascii="Century Gothic" w:hAnsi="Century Gothic" w:cs="Arial"/>
          <w:color w:val="808080"/>
          <w:sz w:val="20"/>
          <w:szCs w:val="20"/>
        </w:rPr>
        <w:t>Organization</w:t>
      </w:r>
      <w:proofErr w:type="spellEnd"/>
      <w:r w:rsidRPr="00A20312">
        <w:rPr>
          <w:rFonts w:ascii="Century Gothic" w:hAnsi="Century Gothic" w:cs="Arial"/>
          <w:color w:val="808080"/>
          <w:sz w:val="20"/>
          <w:szCs w:val="20"/>
        </w:rPr>
        <w:t>, Miami, Estados Unidos.</w:t>
      </w:r>
    </w:p>
    <w:p w14:paraId="2A3C4B50" w14:textId="77777777" w:rsidR="00A20312" w:rsidRDefault="003B36D4" w:rsidP="00DC7FDE">
      <w:pPr>
        <w:rPr>
          <w:rFonts w:ascii="Century Gothic" w:hAnsi="Century Gothic" w:cs="Arial"/>
          <w:color w:val="808080"/>
          <w:sz w:val="20"/>
          <w:szCs w:val="20"/>
        </w:rPr>
      </w:pPr>
      <w:r>
        <w:rPr>
          <w:rFonts w:ascii="Century Gothic" w:hAnsi="Century Gothic" w:cs="Arial"/>
          <w:color w:val="808080"/>
          <w:sz w:val="20"/>
          <w:szCs w:val="20"/>
        </w:rPr>
        <w:t>Museo Provincial de Entre Ríos, Concepción del Uruguay.</w:t>
      </w:r>
    </w:p>
    <w:p w14:paraId="66220BB6" w14:textId="77777777" w:rsidR="003B36D4" w:rsidRDefault="003B36D4" w:rsidP="00DC7FDE">
      <w:pPr>
        <w:rPr>
          <w:rFonts w:ascii="Century Gothic" w:hAnsi="Century Gothic" w:cs="Arial"/>
          <w:color w:val="808080"/>
          <w:sz w:val="20"/>
          <w:szCs w:val="20"/>
          <w:lang w:val="en-US"/>
        </w:rPr>
      </w:pPr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Tama Art University Museum, </w:t>
      </w:r>
      <w:proofErr w:type="spellStart"/>
      <w:r>
        <w:rPr>
          <w:rFonts w:ascii="Century Gothic" w:hAnsi="Century Gothic" w:cs="Arial"/>
          <w:color w:val="808080"/>
          <w:sz w:val="20"/>
          <w:szCs w:val="20"/>
          <w:lang w:val="en-US"/>
        </w:rPr>
        <w:t>Tokio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 xml:space="preserve">, </w:t>
      </w:r>
      <w:proofErr w:type="spellStart"/>
      <w:r w:rsidRPr="003B36D4">
        <w:rPr>
          <w:rFonts w:ascii="Century Gothic" w:hAnsi="Century Gothic" w:cs="Arial"/>
          <w:color w:val="808080"/>
          <w:sz w:val="20"/>
          <w:szCs w:val="20"/>
          <w:lang w:val="en-US"/>
        </w:rPr>
        <w:t>Jap</w:t>
      </w:r>
      <w:r>
        <w:rPr>
          <w:rFonts w:ascii="Century Gothic" w:hAnsi="Century Gothic" w:cs="Arial"/>
          <w:color w:val="808080"/>
          <w:sz w:val="20"/>
          <w:szCs w:val="20"/>
          <w:lang w:val="en-US"/>
        </w:rPr>
        <w:t>ón</w:t>
      </w:r>
      <w:proofErr w:type="spellEnd"/>
      <w:r>
        <w:rPr>
          <w:rFonts w:ascii="Century Gothic" w:hAnsi="Century Gothic" w:cs="Arial"/>
          <w:color w:val="808080"/>
          <w:sz w:val="20"/>
          <w:szCs w:val="20"/>
          <w:lang w:val="en-US"/>
        </w:rPr>
        <w:t>.</w:t>
      </w:r>
    </w:p>
    <w:p w14:paraId="4328222E" w14:textId="77777777" w:rsidR="003B36D4" w:rsidRPr="003B36D4" w:rsidRDefault="003B36D4" w:rsidP="00DC7FDE">
      <w:pPr>
        <w:rPr>
          <w:rFonts w:ascii="Century Gothic" w:hAnsi="Century Gothic" w:cs="Arial"/>
          <w:color w:val="808080"/>
          <w:sz w:val="20"/>
          <w:szCs w:val="20"/>
          <w:lang w:val="es-ES"/>
        </w:rPr>
      </w:pPr>
      <w:proofErr w:type="spellStart"/>
      <w:r w:rsidRPr="00AE072B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D</w:t>
      </w:r>
      <w:r w:rsidRPr="003B36D4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>aekyung</w:t>
      </w:r>
      <w:proofErr w:type="spellEnd"/>
      <w:r w:rsidRPr="003B36D4">
        <w:rPr>
          <w:rFonts w:ascii="Century Gothic" w:hAnsi="Century Gothic" w:cs="Arial"/>
          <w:bCs/>
          <w:color w:val="808080"/>
          <w:sz w:val="20"/>
          <w:szCs w:val="20"/>
          <w:lang w:val="es-ES"/>
        </w:rPr>
        <w:t xml:space="preserve"> E&amp;C, Seúl, Corea.</w:t>
      </w:r>
    </w:p>
    <w:p w14:paraId="75B4091D" w14:textId="77777777" w:rsidR="003B36D4" w:rsidRPr="003B36D4" w:rsidRDefault="003B36D4" w:rsidP="00DC7FDE">
      <w:pPr>
        <w:rPr>
          <w:rFonts w:ascii="Century Gothic" w:hAnsi="Century Gothic" w:cs="Arial"/>
          <w:color w:val="808080"/>
          <w:sz w:val="20"/>
          <w:szCs w:val="20"/>
          <w:lang w:val="es-ES"/>
        </w:rPr>
      </w:pPr>
    </w:p>
    <w:p w14:paraId="16CE858A" w14:textId="77777777" w:rsidR="003B36D4" w:rsidRPr="003B36D4" w:rsidRDefault="003B36D4" w:rsidP="00DC7FDE">
      <w:pPr>
        <w:rPr>
          <w:rFonts w:ascii="Century Gothic" w:hAnsi="Century Gothic" w:cs="Arial"/>
          <w:color w:val="808080"/>
          <w:sz w:val="20"/>
          <w:szCs w:val="20"/>
          <w:lang w:val="es-ES"/>
        </w:rPr>
      </w:pPr>
    </w:p>
    <w:p w14:paraId="0BE5B71C" w14:textId="77777777" w:rsidR="003B36D4" w:rsidRPr="003B36D4" w:rsidRDefault="003B36D4" w:rsidP="00DC7FDE">
      <w:pPr>
        <w:rPr>
          <w:rFonts w:ascii="Century Gothic" w:hAnsi="Century Gothic" w:cs="Arial"/>
          <w:color w:val="808080"/>
          <w:sz w:val="20"/>
          <w:szCs w:val="20"/>
          <w:lang w:val="es-ES"/>
        </w:rPr>
      </w:pPr>
    </w:p>
    <w:p w14:paraId="06AE5497" w14:textId="77777777" w:rsidR="006706E6" w:rsidRPr="00DC7FDE" w:rsidRDefault="00DC7FDE" w:rsidP="00914F73">
      <w:pPr>
        <w:rPr>
          <w:rFonts w:ascii="Century Gothic" w:hAnsi="Century Gothic"/>
          <w:b/>
          <w:color w:val="808080"/>
          <w:sz w:val="20"/>
          <w:szCs w:val="20"/>
        </w:rPr>
      </w:pPr>
      <w:r w:rsidRPr="00DC7FDE">
        <w:rPr>
          <w:rFonts w:ascii="Century Gothic" w:hAnsi="Century Gothic"/>
          <w:b/>
          <w:color w:val="808080"/>
          <w:sz w:val="20"/>
          <w:szCs w:val="20"/>
        </w:rPr>
        <w:t>Prensa</w:t>
      </w:r>
    </w:p>
    <w:p w14:paraId="68EFC6CC" w14:textId="77777777" w:rsidR="00DC7FDE" w:rsidRDefault="00DC7FDE" w:rsidP="00914F73">
      <w:pPr>
        <w:rPr>
          <w:rFonts w:ascii="Century Gothic" w:hAnsi="Century Gothic"/>
          <w:color w:val="808080"/>
          <w:sz w:val="20"/>
          <w:szCs w:val="20"/>
        </w:rPr>
      </w:pPr>
    </w:p>
    <w:p w14:paraId="51AA64D0" w14:textId="77777777" w:rsidR="00914F73" w:rsidRDefault="00914F73" w:rsidP="00914F73">
      <w:pPr>
        <w:rPr>
          <w:rFonts w:ascii="Century Gothic" w:hAnsi="Century Gothic"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>2009</w:t>
      </w:r>
    </w:p>
    <w:p w14:paraId="10EA5E33" w14:textId="77777777" w:rsidR="00622FC3" w:rsidRPr="006E08C6" w:rsidRDefault="00622FC3" w:rsidP="00622FC3">
      <w:pPr>
        <w:rPr>
          <w:rFonts w:ascii="Century Gothic" w:hAnsi="Century Gothic" w:cs="Times New Roman"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>Diario</w:t>
      </w:r>
      <w:r w:rsidRPr="000F0815">
        <w:rPr>
          <w:rFonts w:ascii="Century Gothic" w:hAnsi="Century Gothic"/>
          <w:color w:val="808080"/>
          <w:sz w:val="20"/>
          <w:szCs w:val="20"/>
        </w:rPr>
        <w:t xml:space="preserve"> Ámbito Financiero</w:t>
      </w:r>
      <w:r>
        <w:rPr>
          <w:rFonts w:ascii="Century Gothic" w:hAnsi="Century Gothic"/>
          <w:color w:val="808080"/>
          <w:sz w:val="20"/>
          <w:szCs w:val="20"/>
        </w:rPr>
        <w:t xml:space="preserve">, suplemento </w:t>
      </w:r>
      <w:r w:rsidRPr="00CA7492">
        <w:rPr>
          <w:rFonts w:ascii="Century Gothic" w:hAnsi="Century Gothic"/>
          <w:color w:val="808080"/>
          <w:sz w:val="20"/>
          <w:szCs w:val="20"/>
        </w:rPr>
        <w:t>Espec</w:t>
      </w:r>
      <w:r>
        <w:rPr>
          <w:rFonts w:ascii="Century Gothic" w:hAnsi="Century Gothic"/>
          <w:color w:val="808080"/>
          <w:sz w:val="20"/>
          <w:szCs w:val="20"/>
        </w:rPr>
        <w:t>táculos, nota sobre la muestra “La Casa del artista”, en el Complejo Cultural Santa Cruz.</w:t>
      </w:r>
    </w:p>
    <w:p w14:paraId="0A2C8DD1" w14:textId="77777777" w:rsidR="00914F73" w:rsidRDefault="00622FC3" w:rsidP="00914F73">
      <w:pPr>
        <w:rPr>
          <w:rFonts w:ascii="Century Gothic" w:hAnsi="Century Gothic"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 xml:space="preserve">“Tramas expuestas”, </w:t>
      </w:r>
      <w:r w:rsidR="00B34A69">
        <w:rPr>
          <w:rFonts w:ascii="Century Gothic" w:hAnsi="Century Gothic"/>
          <w:color w:val="808080"/>
          <w:sz w:val="20"/>
          <w:szCs w:val="20"/>
        </w:rPr>
        <w:t xml:space="preserve">Revista Luz </w:t>
      </w:r>
      <w:r>
        <w:rPr>
          <w:rFonts w:ascii="Century Gothic" w:hAnsi="Century Gothic"/>
          <w:color w:val="808080"/>
          <w:sz w:val="20"/>
          <w:szCs w:val="20"/>
        </w:rPr>
        <w:t>nº 210,</w:t>
      </w:r>
      <w:r w:rsidR="00914F73">
        <w:rPr>
          <w:rFonts w:ascii="Century Gothic" w:hAnsi="Century Gothic"/>
          <w:color w:val="808080"/>
          <w:sz w:val="20"/>
          <w:szCs w:val="20"/>
        </w:rPr>
        <w:t xml:space="preserve"> p. 28</w:t>
      </w:r>
      <w:r>
        <w:rPr>
          <w:rFonts w:ascii="Century Gothic" w:hAnsi="Century Gothic"/>
          <w:color w:val="808080"/>
          <w:sz w:val="20"/>
          <w:szCs w:val="20"/>
        </w:rPr>
        <w:t>.</w:t>
      </w:r>
    </w:p>
    <w:p w14:paraId="6A4942BF" w14:textId="77777777" w:rsidR="00622FC3" w:rsidRDefault="00622FC3" w:rsidP="00622FC3">
      <w:pPr>
        <w:rPr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 w:cs="Arial"/>
          <w:bCs/>
          <w:color w:val="808080"/>
          <w:sz w:val="20"/>
          <w:szCs w:val="20"/>
        </w:rPr>
        <w:t>“Arte Dorsal”, Revista Caras, Perú, año 3 nº2, p</w:t>
      </w:r>
      <w:r w:rsidR="00914F73">
        <w:rPr>
          <w:rFonts w:ascii="Century Gothic" w:hAnsi="Century Gothic" w:cs="Arial"/>
          <w:bCs/>
          <w:color w:val="808080"/>
          <w:sz w:val="20"/>
          <w:szCs w:val="20"/>
        </w:rPr>
        <w:t>.92</w:t>
      </w:r>
      <w:r>
        <w:rPr>
          <w:rFonts w:ascii="Century Gothic" w:hAnsi="Century Gothic" w:cs="Arial"/>
          <w:bCs/>
          <w:color w:val="808080"/>
          <w:sz w:val="20"/>
          <w:szCs w:val="20"/>
        </w:rPr>
        <w:t xml:space="preserve">. </w:t>
      </w:r>
    </w:p>
    <w:p w14:paraId="17927F97" w14:textId="77777777" w:rsidR="00622FC3" w:rsidRPr="00CA7492" w:rsidRDefault="00622FC3" w:rsidP="00622FC3">
      <w:pPr>
        <w:rPr>
          <w:rFonts w:ascii="Century Gothic" w:hAnsi="Century Gothic"/>
          <w:color w:val="808080"/>
          <w:sz w:val="20"/>
          <w:szCs w:val="20"/>
        </w:rPr>
      </w:pPr>
    </w:p>
    <w:p w14:paraId="6A359467" w14:textId="77777777" w:rsidR="00622FC3" w:rsidRDefault="00622FC3" w:rsidP="00622FC3">
      <w:pPr>
        <w:rPr>
          <w:rFonts w:ascii="Century Gothic" w:hAnsi="Century Gothic"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>2007</w:t>
      </w:r>
    </w:p>
    <w:p w14:paraId="248B1760" w14:textId="77777777" w:rsidR="000F0815" w:rsidRDefault="00055509" w:rsidP="00914F73">
      <w:pPr>
        <w:rPr>
          <w:rStyle w:val="apple-style-span"/>
          <w:rFonts w:ascii="Century Gothic" w:hAnsi="Century Gothic" w:cs="Arial"/>
          <w:color w:val="808080"/>
          <w:sz w:val="20"/>
          <w:szCs w:val="20"/>
        </w:rPr>
      </w:pPr>
      <w:hyperlink r:id="rId9" w:history="1">
        <w:r w:rsidR="004D7898" w:rsidRPr="000F0815">
          <w:rPr>
            <w:rStyle w:val="Hipervnculo"/>
            <w:rFonts w:ascii="Century Gothic" w:hAnsi="Century Gothic"/>
            <w:bCs/>
            <w:color w:val="808080"/>
            <w:sz w:val="20"/>
            <w:szCs w:val="20"/>
          </w:rPr>
          <w:t xml:space="preserve">Portal Oficial </w:t>
        </w:r>
        <w:r w:rsidR="000F0815" w:rsidRPr="000F0815">
          <w:rPr>
            <w:rStyle w:val="Hipervnculo"/>
            <w:rFonts w:ascii="Century Gothic" w:hAnsi="Century Gothic"/>
            <w:bCs/>
            <w:color w:val="808080"/>
            <w:sz w:val="20"/>
            <w:szCs w:val="20"/>
          </w:rPr>
          <w:t xml:space="preserve">de la Provincia de Santa Cruz </w:t>
        </w:r>
      </w:hyperlink>
      <w:r w:rsidR="000F0815" w:rsidRPr="000F0815">
        <w:rPr>
          <w:rFonts w:ascii="Century Gothic" w:hAnsi="Century Gothic"/>
          <w:bCs/>
          <w:color w:val="808080"/>
          <w:sz w:val="20"/>
          <w:szCs w:val="20"/>
        </w:rPr>
        <w:t xml:space="preserve">, sobre la instalación Abrigo, montada en el Complejo Cultural  Santa Cruz  </w:t>
      </w:r>
      <w:r w:rsidR="00D97984" w:rsidRPr="00914F73">
        <w:rPr>
          <w:rFonts w:ascii="Century Gothic" w:hAnsi="Century Gothic"/>
          <w:bCs/>
          <w:color w:val="808080" w:themeColor="background1" w:themeShade="80"/>
          <w:sz w:val="20"/>
          <w:szCs w:val="20"/>
        </w:rPr>
        <w:t>(</w:t>
      </w:r>
      <w:hyperlink r:id="rId10" w:history="1">
        <w:r w:rsidR="00914F73" w:rsidRPr="00914F73">
          <w:rPr>
            <w:rStyle w:val="Hipervnculo"/>
            <w:rFonts w:ascii="Century Gothic" w:hAnsi="Century Gothic" w:cs="Arial"/>
            <w:color w:val="808080" w:themeColor="background1" w:themeShade="80"/>
            <w:sz w:val="20"/>
            <w:szCs w:val="20"/>
          </w:rPr>
          <w:t>www.santacruz.gov.ar</w:t>
        </w:r>
      </w:hyperlink>
      <w:r w:rsidR="00D97984">
        <w:rPr>
          <w:rStyle w:val="apple-style-span"/>
          <w:rFonts w:ascii="Century Gothic" w:hAnsi="Century Gothic" w:cs="Arial"/>
          <w:color w:val="808080"/>
          <w:sz w:val="20"/>
          <w:szCs w:val="20"/>
        </w:rPr>
        <w:t>)</w:t>
      </w:r>
    </w:p>
    <w:p w14:paraId="070C7D31" w14:textId="77777777" w:rsidR="00622FC3" w:rsidRDefault="00622FC3" w:rsidP="00622FC3">
      <w:pPr>
        <w:spacing w:line="210" w:lineRule="atLeast"/>
        <w:rPr>
          <w:rFonts w:ascii="Century Gothic" w:hAnsi="Century Gothic"/>
          <w:color w:val="808080"/>
          <w:sz w:val="20"/>
          <w:szCs w:val="20"/>
        </w:rPr>
      </w:pPr>
    </w:p>
    <w:p w14:paraId="052B86F0" w14:textId="77777777" w:rsidR="00622FC3" w:rsidRDefault="00622FC3" w:rsidP="00622FC3">
      <w:pPr>
        <w:spacing w:line="210" w:lineRule="atLeast"/>
        <w:rPr>
          <w:rFonts w:ascii="Century Gothic" w:hAnsi="Century Gothic"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>2003</w:t>
      </w:r>
    </w:p>
    <w:p w14:paraId="71E45943" w14:textId="77777777" w:rsidR="00622FC3" w:rsidRDefault="00622FC3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 xml:space="preserve">Diario </w:t>
      </w:r>
      <w:r w:rsidRPr="00CA7492">
        <w:rPr>
          <w:rFonts w:ascii="Century Gothic" w:hAnsi="Century Gothic"/>
          <w:color w:val="808080"/>
          <w:sz w:val="20"/>
          <w:szCs w:val="20"/>
        </w:rPr>
        <w:t>La Nación</w:t>
      </w:r>
      <w:r>
        <w:rPr>
          <w:rFonts w:ascii="Century Gothic" w:hAnsi="Century Gothic"/>
          <w:color w:val="808080"/>
          <w:sz w:val="20"/>
          <w:szCs w:val="20"/>
        </w:rPr>
        <w:t xml:space="preserve">, suplemento </w:t>
      </w:r>
      <w:r w:rsidRPr="00CA7492">
        <w:rPr>
          <w:rFonts w:ascii="Century Gothic" w:hAnsi="Century Gothic"/>
          <w:color w:val="808080"/>
          <w:sz w:val="20"/>
          <w:szCs w:val="20"/>
        </w:rPr>
        <w:t>Cultura</w:t>
      </w:r>
      <w:r>
        <w:rPr>
          <w:rFonts w:ascii="Century Gothic" w:hAnsi="Century Gothic"/>
          <w:color w:val="808080"/>
          <w:sz w:val="20"/>
          <w:szCs w:val="20"/>
        </w:rPr>
        <w:t xml:space="preserve">, sobre la muestra </w:t>
      </w:r>
      <w:r>
        <w:rPr>
          <w:rStyle w:val="apple-converted-space"/>
          <w:rFonts w:ascii="Century Gothic" w:hAnsi="Century Gothic"/>
          <w:b/>
          <w:bCs/>
          <w:color w:val="808080"/>
          <w:sz w:val="20"/>
          <w:szCs w:val="20"/>
        </w:rPr>
        <w:t xml:space="preserve"> </w:t>
      </w:r>
      <w:r w:rsidRPr="006E08C6">
        <w:rPr>
          <w:rStyle w:val="apple-style-span"/>
          <w:rFonts w:ascii="Century Gothic" w:hAnsi="Century Gothic" w:cs="Arial"/>
          <w:bCs/>
          <w:color w:val="808080"/>
          <w:sz w:val="20"/>
          <w:szCs w:val="20"/>
        </w:rPr>
        <w:t>"Dos caminos", en el Museo del Grabado</w:t>
      </w:r>
      <w:r>
        <w:rPr>
          <w:rStyle w:val="apple-style-span"/>
          <w:rFonts w:ascii="Century Gothic" w:hAnsi="Century Gothic" w:cs="Arial"/>
          <w:bCs/>
          <w:color w:val="808080"/>
          <w:sz w:val="20"/>
          <w:szCs w:val="20"/>
        </w:rPr>
        <w:t>.</w:t>
      </w:r>
    </w:p>
    <w:p w14:paraId="60414265" w14:textId="77777777" w:rsidR="00622FC3" w:rsidRDefault="00622FC3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</w:rPr>
      </w:pPr>
    </w:p>
    <w:p w14:paraId="429CFBA0" w14:textId="77777777" w:rsidR="00622FC3" w:rsidRPr="00622FC3" w:rsidRDefault="00622FC3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</w:pPr>
      <w:r w:rsidRPr="00622FC3"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  <w:t>2002</w:t>
      </w:r>
    </w:p>
    <w:p w14:paraId="1B6E0849" w14:textId="77777777" w:rsidR="00622FC3" w:rsidRDefault="00622FC3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</w:pPr>
      <w:r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  <w:t>“</w:t>
      </w:r>
      <w:r w:rsidRPr="00622FC3"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  <w:t xml:space="preserve">Graphic work finds a place in </w:t>
      </w:r>
      <w:proofErr w:type="spellStart"/>
      <w:r w:rsidRPr="00622FC3"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  <w:t>arteBA</w:t>
      </w:r>
      <w:proofErr w:type="spellEnd"/>
      <w:r w:rsidRPr="00622FC3"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  <w:t>”</w:t>
      </w:r>
      <w:r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  <w:t>, Buenos Aires Herald.</w:t>
      </w:r>
    </w:p>
    <w:p w14:paraId="6740A638" w14:textId="77777777" w:rsidR="00B34A69" w:rsidRDefault="00B34A69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n-US"/>
        </w:rPr>
      </w:pPr>
    </w:p>
    <w:p w14:paraId="36359A0C" w14:textId="77777777" w:rsidR="00B34A69" w:rsidRPr="00B34A69" w:rsidRDefault="00B34A69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</w:pPr>
      <w:r w:rsidRPr="00B34A69"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  <w:t>2001</w:t>
      </w:r>
    </w:p>
    <w:p w14:paraId="416380D2" w14:textId="77777777" w:rsidR="00B34A69" w:rsidRDefault="00B34A69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</w:pPr>
      <w:r w:rsidRPr="00B34A69"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  <w:t>“El grabado experimental, un territorio sin l</w:t>
      </w:r>
      <w:r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  <w:t>ímites”  Diario La voz del interior, Córdoba.</w:t>
      </w:r>
    </w:p>
    <w:p w14:paraId="2151D68D" w14:textId="77777777" w:rsidR="00B34A69" w:rsidRPr="00B34A69" w:rsidRDefault="00B34A69" w:rsidP="00622FC3">
      <w:pPr>
        <w:spacing w:line="210" w:lineRule="atLeast"/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</w:pPr>
      <w:r>
        <w:rPr>
          <w:rStyle w:val="apple-style-span"/>
          <w:rFonts w:ascii="Century Gothic" w:hAnsi="Century Gothic" w:cs="Arial"/>
          <w:bCs/>
          <w:color w:val="808080"/>
          <w:sz w:val="20"/>
          <w:szCs w:val="20"/>
          <w:lang w:val="es-ES"/>
        </w:rPr>
        <w:t>“Creencias y comportamientos grabados”, Diario El Territorio, Posadas, Misiones.</w:t>
      </w:r>
    </w:p>
    <w:p w14:paraId="5BA0A607" w14:textId="77777777" w:rsidR="00622FC3" w:rsidRPr="00B34A69" w:rsidRDefault="00622FC3" w:rsidP="00622FC3">
      <w:pPr>
        <w:rPr>
          <w:rStyle w:val="apple-style-span"/>
          <w:rFonts w:ascii="Century Gothic" w:hAnsi="Century Gothic" w:cs="Arial"/>
          <w:color w:val="808080"/>
          <w:sz w:val="20"/>
          <w:szCs w:val="20"/>
          <w:lang w:val="es-ES"/>
        </w:rPr>
      </w:pPr>
    </w:p>
    <w:p w14:paraId="3D0E4D55" w14:textId="77777777" w:rsidR="00622FC3" w:rsidRPr="00CA7492" w:rsidRDefault="00622FC3" w:rsidP="00622FC3">
      <w:pPr>
        <w:rPr>
          <w:rFonts w:ascii="Century Gothic" w:hAnsi="Century Gothic"/>
          <w:color w:val="808080"/>
          <w:sz w:val="20"/>
          <w:szCs w:val="20"/>
        </w:rPr>
      </w:pPr>
      <w:r>
        <w:rPr>
          <w:rFonts w:ascii="Century Gothic" w:hAnsi="Century Gothic"/>
          <w:color w:val="808080"/>
          <w:sz w:val="20"/>
          <w:szCs w:val="20"/>
        </w:rPr>
        <w:t xml:space="preserve">Suplemento </w:t>
      </w:r>
      <w:hyperlink r:id="rId11" w:history="1">
        <w:r w:rsidRPr="00CA7492">
          <w:rPr>
            <w:rStyle w:val="Hipervnculo"/>
            <w:rFonts w:ascii="Century Gothic" w:hAnsi="Century Gothic"/>
            <w:color w:val="808080"/>
            <w:sz w:val="20"/>
            <w:szCs w:val="20"/>
          </w:rPr>
          <w:t>Espectáculos</w:t>
        </w:r>
      </w:hyperlink>
      <w:r>
        <w:rPr>
          <w:rFonts w:ascii="Century Gothic" w:hAnsi="Century Gothic"/>
          <w:color w:val="808080"/>
          <w:sz w:val="20"/>
          <w:szCs w:val="20"/>
        </w:rPr>
        <w:t>, Agenda Cultural Diario El Dí</w:t>
      </w:r>
      <w:r w:rsidRPr="00CA7492">
        <w:rPr>
          <w:rFonts w:ascii="Century Gothic" w:hAnsi="Century Gothic"/>
          <w:color w:val="808080"/>
          <w:sz w:val="20"/>
          <w:szCs w:val="20"/>
        </w:rPr>
        <w:t>a</w:t>
      </w:r>
      <w:r>
        <w:rPr>
          <w:rFonts w:ascii="Century Gothic" w:hAnsi="Century Gothic"/>
          <w:color w:val="808080"/>
          <w:sz w:val="20"/>
          <w:szCs w:val="20"/>
        </w:rPr>
        <w:t>,</w:t>
      </w:r>
      <w:r w:rsidRPr="00CA7492">
        <w:rPr>
          <w:rFonts w:ascii="Century Gothic" w:hAnsi="Century Gothic"/>
          <w:color w:val="808080"/>
          <w:sz w:val="20"/>
          <w:szCs w:val="20"/>
        </w:rPr>
        <w:t xml:space="preserve">  La Plata </w:t>
      </w:r>
    </w:p>
    <w:p w14:paraId="68B99A35" w14:textId="77777777" w:rsidR="00622FC3" w:rsidRDefault="00622FC3" w:rsidP="00622FC3">
      <w:pPr>
        <w:rPr>
          <w:rFonts w:ascii="Century Gothic" w:hAnsi="Century Gothic"/>
          <w:color w:val="808080"/>
          <w:sz w:val="20"/>
          <w:szCs w:val="20"/>
        </w:rPr>
      </w:pPr>
    </w:p>
    <w:p w14:paraId="335DC569" w14:textId="77777777" w:rsidR="00694A9F" w:rsidRPr="00694A9F" w:rsidRDefault="00914F73" w:rsidP="00694A9F">
      <w:pPr>
        <w:rPr>
          <w:rFonts w:ascii="Century Gothic" w:hAnsi="Century Gothic"/>
          <w:color w:val="808080"/>
          <w:sz w:val="20"/>
          <w:szCs w:val="20"/>
        </w:rPr>
      </w:pPr>
      <w:proofErr w:type="spellStart"/>
      <w:r w:rsidRPr="00CA7492">
        <w:rPr>
          <w:rFonts w:ascii="Century Gothic" w:hAnsi="Century Gothic"/>
          <w:color w:val="808080"/>
          <w:sz w:val="20"/>
          <w:szCs w:val="20"/>
        </w:rPr>
        <w:t>Kunst</w:t>
      </w:r>
      <w:proofErr w:type="spellEnd"/>
      <w:r w:rsidRPr="00CA7492">
        <w:rPr>
          <w:rFonts w:ascii="Century Gothic" w:hAnsi="Century Gothic"/>
          <w:color w:val="808080"/>
          <w:sz w:val="20"/>
          <w:szCs w:val="20"/>
        </w:rPr>
        <w:t xml:space="preserve"> in </w:t>
      </w:r>
      <w:proofErr w:type="spellStart"/>
      <w:r w:rsidRPr="00CA7492">
        <w:rPr>
          <w:rFonts w:ascii="Century Gothic" w:hAnsi="Century Gothic"/>
          <w:color w:val="808080"/>
          <w:sz w:val="20"/>
          <w:szCs w:val="20"/>
        </w:rPr>
        <w:t>Argentinien</w:t>
      </w:r>
      <w:proofErr w:type="spellEnd"/>
      <w:r>
        <w:rPr>
          <w:rFonts w:ascii="Century Gothic" w:hAnsi="Century Gothic"/>
          <w:color w:val="808080"/>
          <w:sz w:val="20"/>
          <w:szCs w:val="20"/>
        </w:rPr>
        <w:t xml:space="preserve">, Arte en Argentina, </w:t>
      </w:r>
      <w:r w:rsidR="00694A9F">
        <w:rPr>
          <w:rFonts w:ascii="Century Gothic" w:hAnsi="Century Gothic"/>
          <w:color w:val="808080"/>
          <w:sz w:val="20"/>
          <w:szCs w:val="20"/>
        </w:rPr>
        <w:t xml:space="preserve">por </w:t>
      </w:r>
      <w:proofErr w:type="spellStart"/>
      <w:r w:rsidR="00694A9F">
        <w:rPr>
          <w:rFonts w:ascii="Century Gothic" w:hAnsi="Century Gothic"/>
          <w:color w:val="808080"/>
          <w:sz w:val="20"/>
          <w:szCs w:val="20"/>
        </w:rPr>
        <w:t>Susanne</w:t>
      </w:r>
      <w:proofErr w:type="spellEnd"/>
      <w:r w:rsidR="00694A9F">
        <w:rPr>
          <w:rFonts w:ascii="Century Gothic" w:hAnsi="Century Gothic"/>
          <w:color w:val="808080"/>
          <w:sz w:val="20"/>
          <w:szCs w:val="20"/>
        </w:rPr>
        <w:t xml:space="preserve"> Franz (</w:t>
      </w:r>
      <w:hyperlink r:id="rId12" w:history="1">
        <w:r w:rsidR="00694A9F" w:rsidRPr="00914F73">
          <w:rPr>
            <w:rStyle w:val="Hipervnculo"/>
            <w:rFonts w:ascii="Century Gothic" w:hAnsi="Century Gothic"/>
            <w:color w:val="808080" w:themeColor="background1" w:themeShade="80"/>
            <w:sz w:val="20"/>
            <w:szCs w:val="20"/>
          </w:rPr>
          <w:t>http://www.kunstinargentinien.com</w:t>
        </w:r>
      </w:hyperlink>
      <w:r w:rsidR="00694A9F" w:rsidRPr="00914F73">
        <w:rPr>
          <w:rFonts w:ascii="Century Gothic" w:hAnsi="Century Gothic"/>
          <w:color w:val="808080" w:themeColor="background1" w:themeShade="80"/>
        </w:rPr>
        <w:t>)</w:t>
      </w:r>
    </w:p>
    <w:p w14:paraId="2F6B2509" w14:textId="77777777" w:rsidR="00694A9F" w:rsidRPr="000F0815" w:rsidRDefault="00694A9F" w:rsidP="00914F73">
      <w:pPr>
        <w:rPr>
          <w:rStyle w:val="apple-style-span"/>
          <w:rFonts w:ascii="Century Gothic" w:hAnsi="Century Gothic"/>
          <w:b/>
          <w:bCs/>
          <w:color w:val="808080"/>
          <w:sz w:val="20"/>
          <w:szCs w:val="20"/>
        </w:rPr>
      </w:pPr>
    </w:p>
    <w:p w14:paraId="3C78A695" w14:textId="77777777" w:rsidR="006706E6" w:rsidRPr="00CA7492" w:rsidRDefault="00055509" w:rsidP="00914F73">
      <w:pPr>
        <w:rPr>
          <w:rFonts w:ascii="Century Gothic" w:hAnsi="Century Gothic"/>
          <w:color w:val="808080"/>
          <w:sz w:val="20"/>
          <w:szCs w:val="20"/>
        </w:rPr>
      </w:pPr>
      <w:hyperlink r:id="rId13" w:history="1">
        <w:r w:rsidR="006706E6" w:rsidRPr="00CA7492">
          <w:rPr>
            <w:rStyle w:val="Hipervnculo"/>
            <w:rFonts w:ascii="Century Gothic" w:hAnsi="Century Gothic"/>
            <w:color w:val="808080"/>
            <w:sz w:val="20"/>
            <w:szCs w:val="20"/>
          </w:rPr>
          <w:t>http://www.portonartesano.com.ar</w:t>
        </w:r>
      </w:hyperlink>
    </w:p>
    <w:p w14:paraId="7B9B7393" w14:textId="77777777" w:rsidR="006706E6" w:rsidRDefault="006706E6" w:rsidP="00914F73">
      <w:pPr>
        <w:rPr>
          <w:rStyle w:val="apple-style-span"/>
          <w:rFonts w:ascii="Century Gothic" w:hAnsi="Century Gothic" w:cs="Arial"/>
          <w:color w:val="808080"/>
          <w:sz w:val="20"/>
          <w:szCs w:val="20"/>
        </w:rPr>
      </w:pPr>
    </w:p>
    <w:p w14:paraId="15ADB941" w14:textId="77777777" w:rsidR="006706E6" w:rsidRPr="00CA7492" w:rsidRDefault="00E72169" w:rsidP="00914F73">
      <w:pPr>
        <w:rPr>
          <w:rFonts w:ascii="Century Gothic" w:hAnsi="Century Gothic"/>
          <w:color w:val="808080"/>
          <w:sz w:val="20"/>
          <w:szCs w:val="20"/>
        </w:rPr>
      </w:pPr>
      <w:r>
        <w:rPr>
          <w:rStyle w:val="apple-style-span"/>
          <w:rFonts w:ascii="Century Gothic" w:hAnsi="Century Gothic" w:cs="Arial"/>
          <w:color w:val="808080"/>
          <w:sz w:val="20"/>
          <w:szCs w:val="20"/>
        </w:rPr>
        <w:t>www.greenpeace.org.ar/pieza</w:t>
      </w:r>
      <w:r w:rsidR="006706E6" w:rsidRPr="00CA7492">
        <w:rPr>
          <w:rStyle w:val="apple-style-span"/>
          <w:rFonts w:ascii="Century Gothic" w:hAnsi="Century Gothic" w:cs="Arial"/>
          <w:color w:val="808080"/>
          <w:sz w:val="20"/>
          <w:szCs w:val="20"/>
        </w:rPr>
        <w:t>clave</w:t>
      </w:r>
    </w:p>
    <w:p w14:paraId="44A8A6FD" w14:textId="77777777" w:rsidR="006706E6" w:rsidRDefault="006706E6" w:rsidP="00914F73">
      <w:pPr>
        <w:rPr>
          <w:rFonts w:ascii="Century Gothic" w:hAnsi="Century Gothic"/>
          <w:color w:val="808080"/>
          <w:sz w:val="20"/>
          <w:szCs w:val="20"/>
        </w:rPr>
      </w:pPr>
    </w:p>
    <w:p w14:paraId="151B107A" w14:textId="77777777" w:rsidR="004D7898" w:rsidRDefault="004D7898" w:rsidP="00914F73">
      <w:pPr>
        <w:rPr>
          <w:rFonts w:ascii="Century Gothic" w:hAnsi="Century Gothic" w:cs="Arial"/>
          <w:bCs/>
          <w:color w:val="808080"/>
          <w:sz w:val="20"/>
          <w:szCs w:val="20"/>
        </w:rPr>
      </w:pPr>
    </w:p>
    <w:p w14:paraId="4A53E69F" w14:textId="77777777" w:rsidR="008E5E11" w:rsidRPr="00C46F72" w:rsidRDefault="008E5E11" w:rsidP="00914F73">
      <w:pPr>
        <w:rPr>
          <w:color w:val="808080" w:themeColor="background1" w:themeShade="80"/>
        </w:rPr>
      </w:pPr>
    </w:p>
    <w:sectPr w:rsidR="008E5E11" w:rsidRPr="00C46F72" w:rsidSect="00B96B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V Boli">
    <w:altName w:val="Cambria"/>
    <w:charset w:val="00"/>
    <w:family w:val="auto"/>
    <w:pitch w:val="variable"/>
    <w:sig w:usb0="00000003" w:usb1="00000000" w:usb2="000001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D"/>
    <w:rsid w:val="00021F58"/>
    <w:rsid w:val="0003369B"/>
    <w:rsid w:val="00055509"/>
    <w:rsid w:val="000739C7"/>
    <w:rsid w:val="00080243"/>
    <w:rsid w:val="00090F37"/>
    <w:rsid w:val="000C59D1"/>
    <w:rsid w:val="000E62C4"/>
    <w:rsid w:val="000F0815"/>
    <w:rsid w:val="00107A9F"/>
    <w:rsid w:val="0011512C"/>
    <w:rsid w:val="00167169"/>
    <w:rsid w:val="001C0F80"/>
    <w:rsid w:val="001C1B35"/>
    <w:rsid w:val="001C72C5"/>
    <w:rsid w:val="001E23CB"/>
    <w:rsid w:val="00220941"/>
    <w:rsid w:val="0026166B"/>
    <w:rsid w:val="002D4DBB"/>
    <w:rsid w:val="00302AAE"/>
    <w:rsid w:val="00336519"/>
    <w:rsid w:val="003611A9"/>
    <w:rsid w:val="00362C9F"/>
    <w:rsid w:val="003B36D4"/>
    <w:rsid w:val="00460027"/>
    <w:rsid w:val="004B4BE5"/>
    <w:rsid w:val="004D7898"/>
    <w:rsid w:val="005151D2"/>
    <w:rsid w:val="00532F19"/>
    <w:rsid w:val="0053355C"/>
    <w:rsid w:val="0054300F"/>
    <w:rsid w:val="005820B4"/>
    <w:rsid w:val="00622FC3"/>
    <w:rsid w:val="006670E8"/>
    <w:rsid w:val="006706E6"/>
    <w:rsid w:val="006903D6"/>
    <w:rsid w:val="00694A9F"/>
    <w:rsid w:val="006D07A6"/>
    <w:rsid w:val="00775F6E"/>
    <w:rsid w:val="007922C7"/>
    <w:rsid w:val="007F73B1"/>
    <w:rsid w:val="0081398F"/>
    <w:rsid w:val="00813ECC"/>
    <w:rsid w:val="0085178D"/>
    <w:rsid w:val="008528FC"/>
    <w:rsid w:val="00875CA8"/>
    <w:rsid w:val="008A7A46"/>
    <w:rsid w:val="008D316A"/>
    <w:rsid w:val="008D6D95"/>
    <w:rsid w:val="008E5E11"/>
    <w:rsid w:val="00914F73"/>
    <w:rsid w:val="009949BF"/>
    <w:rsid w:val="009C679D"/>
    <w:rsid w:val="009D27A8"/>
    <w:rsid w:val="009E0E88"/>
    <w:rsid w:val="00A06978"/>
    <w:rsid w:val="00A20312"/>
    <w:rsid w:val="00A937C3"/>
    <w:rsid w:val="00A93C39"/>
    <w:rsid w:val="00AC6FEA"/>
    <w:rsid w:val="00AE072B"/>
    <w:rsid w:val="00B26EFB"/>
    <w:rsid w:val="00B34A69"/>
    <w:rsid w:val="00B51743"/>
    <w:rsid w:val="00B73F13"/>
    <w:rsid w:val="00B96BD8"/>
    <w:rsid w:val="00BB6A8F"/>
    <w:rsid w:val="00BF6782"/>
    <w:rsid w:val="00C16299"/>
    <w:rsid w:val="00C46F72"/>
    <w:rsid w:val="00CA008F"/>
    <w:rsid w:val="00CC7E3E"/>
    <w:rsid w:val="00CE3964"/>
    <w:rsid w:val="00CE3D6B"/>
    <w:rsid w:val="00D00CAF"/>
    <w:rsid w:val="00D0113F"/>
    <w:rsid w:val="00D03BEE"/>
    <w:rsid w:val="00D07ABA"/>
    <w:rsid w:val="00D15D24"/>
    <w:rsid w:val="00D658C1"/>
    <w:rsid w:val="00D97984"/>
    <w:rsid w:val="00DC7FDE"/>
    <w:rsid w:val="00E3370C"/>
    <w:rsid w:val="00E5613B"/>
    <w:rsid w:val="00E634BC"/>
    <w:rsid w:val="00E65073"/>
    <w:rsid w:val="00E72169"/>
    <w:rsid w:val="00E76418"/>
    <w:rsid w:val="00EB5654"/>
    <w:rsid w:val="00F2126F"/>
    <w:rsid w:val="00F2654D"/>
    <w:rsid w:val="00F57093"/>
    <w:rsid w:val="00F921A7"/>
    <w:rsid w:val="00FB13AC"/>
    <w:rsid w:val="00FB5756"/>
    <w:rsid w:val="00FC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C14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93C39"/>
    <w:pPr>
      <w:keepNext/>
      <w:outlineLvl w:val="0"/>
    </w:pPr>
    <w:rPr>
      <w:rFonts w:ascii="Century Gothic" w:eastAsia="Times New Roman" w:hAnsi="Century Gothic" w:cs="Arial"/>
      <w:b/>
      <w:color w:val="808000"/>
      <w:lang w:val="es-ES"/>
    </w:rPr>
  </w:style>
  <w:style w:type="paragraph" w:styleId="Ttulo3">
    <w:name w:val="heading 3"/>
    <w:basedOn w:val="Normal"/>
    <w:next w:val="Normal"/>
    <w:link w:val="Ttulo3Car"/>
    <w:qFormat/>
    <w:rsid w:val="004D789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3C39"/>
    <w:rPr>
      <w:rFonts w:ascii="Century Gothic" w:eastAsia="Times New Roman" w:hAnsi="Century Gothic" w:cs="Arial"/>
      <w:b/>
      <w:color w:val="808000"/>
      <w:lang w:val="es-ES"/>
    </w:rPr>
  </w:style>
  <w:style w:type="character" w:customStyle="1" w:styleId="apple-style-span">
    <w:name w:val="apple-style-span"/>
    <w:basedOn w:val="Fuentedeprrafopredeter"/>
    <w:rsid w:val="00A93C39"/>
  </w:style>
  <w:style w:type="character" w:customStyle="1" w:styleId="apple-converted-space">
    <w:name w:val="apple-converted-space"/>
    <w:basedOn w:val="Fuentedeprrafopredeter"/>
    <w:rsid w:val="00A93C39"/>
  </w:style>
  <w:style w:type="character" w:styleId="Hipervnculo">
    <w:name w:val="Hyperlink"/>
    <w:rsid w:val="00F2654D"/>
    <w:rPr>
      <w:strike w:val="0"/>
      <w:dstrike w:val="0"/>
      <w:color w:val="003399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1E23CB"/>
    <w:rPr>
      <w:b/>
      <w:bCs/>
    </w:rPr>
  </w:style>
  <w:style w:type="paragraph" w:styleId="Textodecuerpo">
    <w:name w:val="Body Text"/>
    <w:basedOn w:val="Normal"/>
    <w:link w:val="TextodecuerpoCar"/>
    <w:rsid w:val="00FB13AC"/>
    <w:rPr>
      <w:rFonts w:ascii="Arial" w:eastAsia="Times New Roman" w:hAnsi="Arial" w:cs="Arial"/>
      <w:color w:val="808000"/>
      <w:lang w:val="es-ES"/>
    </w:rPr>
  </w:style>
  <w:style w:type="character" w:customStyle="1" w:styleId="TextodecuerpoCar">
    <w:name w:val="Texto de cuerpo Car"/>
    <w:basedOn w:val="Fuentedeprrafopredeter"/>
    <w:link w:val="Textodecuerpo"/>
    <w:rsid w:val="00FB13AC"/>
    <w:rPr>
      <w:rFonts w:ascii="Arial" w:eastAsia="Times New Roman" w:hAnsi="Arial" w:cs="Arial"/>
      <w:color w:val="808000"/>
      <w:lang w:val="es-ES"/>
    </w:rPr>
  </w:style>
  <w:style w:type="paragraph" w:styleId="Textodecuerpo2">
    <w:name w:val="Body Text 2"/>
    <w:basedOn w:val="Normal"/>
    <w:link w:val="Textodecuerpo2Car"/>
    <w:rsid w:val="00FB13AC"/>
    <w:rPr>
      <w:rFonts w:ascii="Century Gothic" w:eastAsia="Times New Roman" w:hAnsi="Century Gothic" w:cs="Arial"/>
      <w:color w:val="808000"/>
      <w:sz w:val="28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FB13AC"/>
    <w:rPr>
      <w:rFonts w:ascii="Century Gothic" w:eastAsia="Times New Roman" w:hAnsi="Century Gothic" w:cs="Arial"/>
      <w:color w:val="808000"/>
      <w:sz w:val="2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113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4D7898"/>
    <w:rPr>
      <w:rFonts w:ascii="Arial" w:eastAsia="Times New Roman" w:hAnsi="Arial" w:cs="Arial"/>
      <w:b/>
      <w:bCs/>
      <w:sz w:val="26"/>
      <w:szCs w:val="26"/>
      <w:lang w:val="es-ES"/>
    </w:rPr>
  </w:style>
  <w:style w:type="character" w:styleId="Enfasis">
    <w:name w:val="Emphasis"/>
    <w:uiPriority w:val="20"/>
    <w:qFormat/>
    <w:rsid w:val="004D7898"/>
    <w:rPr>
      <w:i/>
      <w:iCs/>
    </w:rPr>
  </w:style>
  <w:style w:type="paragraph" w:styleId="NormalWeb">
    <w:name w:val="Normal (Web)"/>
    <w:basedOn w:val="Normal"/>
    <w:uiPriority w:val="99"/>
    <w:unhideWhenUsed/>
    <w:rsid w:val="000802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93C39"/>
    <w:pPr>
      <w:keepNext/>
      <w:outlineLvl w:val="0"/>
    </w:pPr>
    <w:rPr>
      <w:rFonts w:ascii="Century Gothic" w:eastAsia="Times New Roman" w:hAnsi="Century Gothic" w:cs="Arial"/>
      <w:b/>
      <w:color w:val="808000"/>
      <w:lang w:val="es-ES"/>
    </w:rPr>
  </w:style>
  <w:style w:type="paragraph" w:styleId="Ttulo3">
    <w:name w:val="heading 3"/>
    <w:basedOn w:val="Normal"/>
    <w:next w:val="Normal"/>
    <w:link w:val="Ttulo3Car"/>
    <w:qFormat/>
    <w:rsid w:val="004D789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3C39"/>
    <w:rPr>
      <w:rFonts w:ascii="Century Gothic" w:eastAsia="Times New Roman" w:hAnsi="Century Gothic" w:cs="Arial"/>
      <w:b/>
      <w:color w:val="808000"/>
      <w:lang w:val="es-ES"/>
    </w:rPr>
  </w:style>
  <w:style w:type="character" w:customStyle="1" w:styleId="apple-style-span">
    <w:name w:val="apple-style-span"/>
    <w:basedOn w:val="Fuentedeprrafopredeter"/>
    <w:rsid w:val="00A93C39"/>
  </w:style>
  <w:style w:type="character" w:customStyle="1" w:styleId="apple-converted-space">
    <w:name w:val="apple-converted-space"/>
    <w:basedOn w:val="Fuentedeprrafopredeter"/>
    <w:rsid w:val="00A93C39"/>
  </w:style>
  <w:style w:type="character" w:styleId="Hipervnculo">
    <w:name w:val="Hyperlink"/>
    <w:rsid w:val="00F2654D"/>
    <w:rPr>
      <w:strike w:val="0"/>
      <w:dstrike w:val="0"/>
      <w:color w:val="003399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1E23CB"/>
    <w:rPr>
      <w:b/>
      <w:bCs/>
    </w:rPr>
  </w:style>
  <w:style w:type="paragraph" w:styleId="Textodecuerpo">
    <w:name w:val="Body Text"/>
    <w:basedOn w:val="Normal"/>
    <w:link w:val="TextodecuerpoCar"/>
    <w:rsid w:val="00FB13AC"/>
    <w:rPr>
      <w:rFonts w:ascii="Arial" w:eastAsia="Times New Roman" w:hAnsi="Arial" w:cs="Arial"/>
      <w:color w:val="808000"/>
      <w:lang w:val="es-ES"/>
    </w:rPr>
  </w:style>
  <w:style w:type="character" w:customStyle="1" w:styleId="TextodecuerpoCar">
    <w:name w:val="Texto de cuerpo Car"/>
    <w:basedOn w:val="Fuentedeprrafopredeter"/>
    <w:link w:val="Textodecuerpo"/>
    <w:rsid w:val="00FB13AC"/>
    <w:rPr>
      <w:rFonts w:ascii="Arial" w:eastAsia="Times New Roman" w:hAnsi="Arial" w:cs="Arial"/>
      <w:color w:val="808000"/>
      <w:lang w:val="es-ES"/>
    </w:rPr>
  </w:style>
  <w:style w:type="paragraph" w:styleId="Textodecuerpo2">
    <w:name w:val="Body Text 2"/>
    <w:basedOn w:val="Normal"/>
    <w:link w:val="Textodecuerpo2Car"/>
    <w:rsid w:val="00FB13AC"/>
    <w:rPr>
      <w:rFonts w:ascii="Century Gothic" w:eastAsia="Times New Roman" w:hAnsi="Century Gothic" w:cs="Arial"/>
      <w:color w:val="808000"/>
      <w:sz w:val="28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FB13AC"/>
    <w:rPr>
      <w:rFonts w:ascii="Century Gothic" w:eastAsia="Times New Roman" w:hAnsi="Century Gothic" w:cs="Arial"/>
      <w:color w:val="808000"/>
      <w:sz w:val="2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113F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rsid w:val="004D7898"/>
    <w:rPr>
      <w:rFonts w:ascii="Arial" w:eastAsia="Times New Roman" w:hAnsi="Arial" w:cs="Arial"/>
      <w:b/>
      <w:bCs/>
      <w:sz w:val="26"/>
      <w:szCs w:val="26"/>
      <w:lang w:val="es-ES"/>
    </w:rPr>
  </w:style>
  <w:style w:type="character" w:styleId="Enfasis">
    <w:name w:val="Emphasis"/>
    <w:uiPriority w:val="20"/>
    <w:qFormat/>
    <w:rsid w:val="004D7898"/>
    <w:rPr>
      <w:i/>
      <w:iCs/>
    </w:rPr>
  </w:style>
  <w:style w:type="paragraph" w:styleId="NormalWeb">
    <w:name w:val="Normal (Web)"/>
    <w:basedOn w:val="Normal"/>
    <w:uiPriority w:val="99"/>
    <w:unhideWhenUsed/>
    <w:rsid w:val="0008024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89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ldia.com.ar/seccion.aspx?ids=7" TargetMode="External"/><Relationship Id="rId12" Type="http://schemas.openxmlformats.org/officeDocument/2006/relationships/hyperlink" Target="http://www.kunstinargentinien.com/" TargetMode="External"/><Relationship Id="rId13" Type="http://schemas.openxmlformats.org/officeDocument/2006/relationships/hyperlink" Target="http://www.portonartesano.com.ar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itoar@hotmail.com" TargetMode="External"/><Relationship Id="rId7" Type="http://schemas.openxmlformats.org/officeDocument/2006/relationships/hyperlink" Target="http://www.marielaconstant.com.ar" TargetMode="External"/><Relationship Id="rId8" Type="http://schemas.openxmlformats.org/officeDocument/2006/relationships/hyperlink" Target="http://www.artealdiaonline.com/Artistas/Constant_Mariela" TargetMode="External"/><Relationship Id="rId9" Type="http://schemas.openxmlformats.org/officeDocument/2006/relationships/hyperlink" Target="http://www.santacruz.gov.ar/index.php?opcion=noticia1&amp;&amp;id=99" TargetMode="External"/><Relationship Id="rId10" Type="http://schemas.openxmlformats.org/officeDocument/2006/relationships/hyperlink" Target="http://www.santacruz.gov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DDD4-89CF-F849-916A-C34AE41F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1771</Words>
  <Characters>9745</Characters>
  <Application>Microsoft Macintosh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 …...</dc:creator>
  <cp:keywords/>
  <dc:description/>
  <cp:lastModifiedBy>...... …...</cp:lastModifiedBy>
  <cp:revision>9</cp:revision>
  <cp:lastPrinted>2012-07-23T22:34:00Z</cp:lastPrinted>
  <dcterms:created xsi:type="dcterms:W3CDTF">2012-03-07T20:25:00Z</dcterms:created>
  <dcterms:modified xsi:type="dcterms:W3CDTF">2013-05-13T01:22:00Z</dcterms:modified>
</cp:coreProperties>
</file>